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217" w:rsidRDefault="00451217">
      <w:pPr>
        <w:autoSpaceDE w:val="0"/>
        <w:autoSpaceDN w:val="0"/>
        <w:adjustRightInd w:val="0"/>
        <w:jc w:val="right"/>
        <w:rPr>
          <w:rFonts w:asciiTheme="majorHAnsi" w:hAnsiTheme="majorHAnsi" w:cstheme="minorHAnsi"/>
          <w:color w:val="000000"/>
          <w:sz w:val="20"/>
          <w:szCs w:val="20"/>
        </w:rPr>
      </w:pPr>
    </w:p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Il presente documento deve essere da prontuario per installare correttamente il Punto Vendita della società Fenice, mantenendo tutte personalizzazioni richieste.</w:t>
      </w:r>
      <w:r w:rsidR="00F13F6E">
        <w:rPr>
          <w:rFonts w:asciiTheme="majorHAnsi" w:hAnsiTheme="majorHAnsi" w:cstheme="minorHAnsi"/>
          <w:color w:val="000000"/>
          <w:sz w:val="20"/>
          <w:szCs w:val="20"/>
        </w:rPr>
        <w:t xml:space="preserve"> Rev. 09</w:t>
      </w:r>
    </w:p>
    <w:p w:rsidR="00580BB9" w:rsidRDefault="00580BB9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580BB9" w:rsidRPr="00580BB9" w:rsidRDefault="00580BB9" w:rsidP="00F30D4D">
      <w:pPr>
        <w:autoSpaceDE w:val="0"/>
        <w:autoSpaceDN w:val="0"/>
        <w:adjustRightInd w:val="0"/>
        <w:rPr>
          <w:rFonts w:asciiTheme="majorHAnsi" w:hAnsiTheme="majorHAnsi" w:cstheme="minorHAnsi"/>
          <w:b/>
          <w:color w:val="000000"/>
          <w:sz w:val="22"/>
          <w:szCs w:val="20"/>
        </w:rPr>
      </w:pPr>
      <w:r w:rsidRPr="00580BB9">
        <w:rPr>
          <w:rFonts w:asciiTheme="majorHAnsi" w:hAnsiTheme="majorHAnsi" w:cstheme="minorHAnsi"/>
          <w:b/>
          <w:color w:val="000000"/>
          <w:sz w:val="22"/>
          <w:szCs w:val="20"/>
        </w:rPr>
        <w:t>Installazione applicativo e parametrizzazione</w:t>
      </w:r>
    </w:p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Scaricare dallo spazio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cloud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di ATS informatica dedicato al progetto Particolari, i seguenti pacchetti dei quali si riporta una breve descrizione: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10"/>
        <w:gridCol w:w="5110"/>
      </w:tblGrid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 w:rsidRPr="00F30D4D"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BusNet2015Sr2Setup_x86</w:t>
            </w: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.zip</w:t>
            </w:r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 xml:space="preserve">Pacchetto completo della </w:t>
            </w:r>
            <w:proofErr w:type="spellStart"/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rel</w:t>
            </w:r>
            <w:proofErr w:type="spellEnd"/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. 2015 r2</w:t>
            </w:r>
          </w:p>
        </w:tc>
      </w:tr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proofErr w:type="spellStart"/>
            <w:r w:rsidRPr="00F30D4D"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KEY.rar</w:t>
            </w:r>
            <w:proofErr w:type="spellEnd"/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Chiavi di attivazione di Business</w:t>
            </w:r>
          </w:p>
        </w:tc>
      </w:tr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BUS.zip</w:t>
            </w:r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Applicativo completo custom come da richieste</w:t>
            </w:r>
          </w:p>
        </w:tc>
      </w:tr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DB.zip</w:t>
            </w:r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DataBase</w:t>
            </w:r>
            <w:proofErr w:type="spellEnd"/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 xml:space="preserve"> completo custom come da richieste</w:t>
            </w:r>
          </w:p>
        </w:tc>
      </w:tr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 w:rsidRPr="00F30D4D"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Microsoft_Sync_Framework.zip</w:t>
            </w:r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Framework Microsoft per il sistema di sincronizzazione</w:t>
            </w:r>
          </w:p>
        </w:tc>
      </w:tr>
      <w:tr w:rsidR="00F30D4D" w:rsidTr="00F30D4D"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 w:rsidRPr="00F30D4D"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DBSYNKClient.zip</w:t>
            </w:r>
          </w:p>
        </w:tc>
        <w:tc>
          <w:tcPr>
            <w:tcW w:w="5110" w:type="dxa"/>
          </w:tcPr>
          <w:p w:rsidR="00F30D4D" w:rsidRDefault="00F30D4D" w:rsidP="00F30D4D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00000"/>
                <w:sz w:val="20"/>
                <w:szCs w:val="20"/>
              </w:rPr>
              <w:t>Modulo di sincronizzazione custom per il PV</w:t>
            </w:r>
          </w:p>
        </w:tc>
      </w:tr>
    </w:tbl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F30D4D" w:rsidRDefault="00F30D4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Dopo aver scaricato i pacchetti, procedere </w:t>
      </w:r>
      <w:r w:rsidR="007412F4">
        <w:rPr>
          <w:rFonts w:asciiTheme="majorHAnsi" w:hAnsiTheme="majorHAnsi" w:cstheme="minorHAnsi"/>
          <w:color w:val="000000"/>
          <w:sz w:val="20"/>
          <w:szCs w:val="20"/>
        </w:rPr>
        <w:t xml:space="preserve">per l’installazione </w:t>
      </w:r>
      <w:r>
        <w:rPr>
          <w:rFonts w:asciiTheme="majorHAnsi" w:hAnsiTheme="majorHAnsi" w:cstheme="minorHAnsi"/>
          <w:color w:val="000000"/>
          <w:sz w:val="20"/>
          <w:szCs w:val="20"/>
        </w:rPr>
        <w:t>come segue: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Verificare che sia installata la versione 2014 di Business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Disinstallare l’applicativo Business 2014</w:t>
      </w:r>
      <w:r w:rsidR="00A218FF"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Tramite SQL Management Studio eliminare i database presenti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Estrarre il pacchetto </w:t>
      </w:r>
      <w:r w:rsidRPr="00F30D4D">
        <w:rPr>
          <w:rFonts w:asciiTheme="majorHAnsi" w:hAnsiTheme="majorHAnsi" w:cstheme="minorHAnsi"/>
          <w:color w:val="000000"/>
          <w:sz w:val="20"/>
          <w:szCs w:val="20"/>
        </w:rPr>
        <w:t>BusNet2015Sr2Setup_x86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.zip ed installare Business </w:t>
      </w:r>
      <w:r w:rsidR="00A218FF">
        <w:rPr>
          <w:rFonts w:asciiTheme="majorHAnsi" w:hAnsiTheme="majorHAnsi" w:cstheme="minorHAnsi"/>
          <w:color w:val="000000"/>
          <w:sz w:val="20"/>
          <w:szCs w:val="20"/>
        </w:rPr>
        <w:t>in versione 32 bit utilizzando la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c</w:t>
      </w:r>
      <w:r w:rsidR="00A218FF">
        <w:rPr>
          <w:rFonts w:asciiTheme="majorHAnsi" w:hAnsiTheme="majorHAnsi" w:cstheme="minorHAnsi"/>
          <w:color w:val="000000"/>
          <w:sz w:val="20"/>
          <w:szCs w:val="20"/>
        </w:rPr>
        <w:t>hiave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10UT che trovate nel file Key.zip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In fase di connessione al database utilizzate l’utente sa con password ATS123informatica; qualora non fosse possibile utilizzare l’utente di sistema ed aggiornate la password all’utente sa</w:t>
      </w:r>
    </w:p>
    <w:p w:rsidR="007552D4" w:rsidRP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7552D4">
        <w:rPr>
          <w:rFonts w:asciiTheme="majorHAnsi" w:hAnsiTheme="majorHAnsi" w:cstheme="minorHAnsi"/>
          <w:color w:val="000000"/>
          <w:sz w:val="20"/>
          <w:szCs w:val="20"/>
        </w:rPr>
        <w:t>Tramite SQL Management Studio eliminare i database appena creati dalla nuova installazione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Effettuare l’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unzip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del pacchetto DB.zip e ripristinare i database custom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Parametrizzare la tabella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dbo.AZIENDE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del database ARCPROC correggendo la stringa di connessione al database facendo riferimento al nome\istanza del pc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Cancellazione della cartella C:\BUS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Unzip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del pacchetto BUS.zip e copia su C:\BUS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Editare il file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Business.cfg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correggendo la stringa di connessione come da punto 8.</w:t>
      </w:r>
    </w:p>
    <w:p w:rsidR="007552D4" w:rsidRDefault="007552D4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Aprire lo Strumento di Amministratore di Business tramite le credenziali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admin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/ ATS123 e ricreare il registro di configurazione tramite Crea Record Indispensabili; successivamente compilare i campi “Da Impostare” in base ai parametri richiesti</w:t>
      </w:r>
    </w:p>
    <w:p w:rsidR="007552D4" w:rsidRDefault="00A218FF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Eseguire l’accesso a Business tramite le credenziali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admin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/ ATS123 e nel menù J – 4 – B modificare il nome del PC facendo riferimento al nome della macchina</w:t>
      </w:r>
    </w:p>
    <w:p w:rsidR="00580BB9" w:rsidRDefault="00580BB9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Aprire lo Strumento di Amministratore di Business tramite le credenziali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admin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/ ATS123 e caricare la chiave 2UT</w:t>
      </w:r>
    </w:p>
    <w:p w:rsidR="00A218FF" w:rsidRDefault="00A218FF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Unzip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del</w:t>
      </w:r>
      <w:r w:rsidR="004A1DA4"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  <w:proofErr w:type="spellStart"/>
      <w:r w:rsidR="004A1DA4">
        <w:rPr>
          <w:rFonts w:asciiTheme="majorHAnsi" w:hAnsiTheme="majorHAnsi" w:cstheme="minorHAnsi"/>
          <w:color w:val="000000"/>
          <w:sz w:val="20"/>
          <w:szCs w:val="20"/>
        </w:rPr>
        <w:t>Sync</w:t>
      </w:r>
      <w:proofErr w:type="spellEnd"/>
      <w:r w:rsidR="004A1DA4"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  <w:r>
        <w:rPr>
          <w:rFonts w:asciiTheme="majorHAnsi" w:hAnsiTheme="majorHAnsi" w:cstheme="minorHAnsi"/>
          <w:color w:val="000000"/>
          <w:sz w:val="20"/>
          <w:szCs w:val="20"/>
        </w:rPr>
        <w:t>Framework</w:t>
      </w:r>
      <w:r w:rsidR="004A1DA4">
        <w:rPr>
          <w:rFonts w:asciiTheme="majorHAnsi" w:hAnsiTheme="majorHAnsi" w:cstheme="minorHAnsi"/>
          <w:color w:val="000000"/>
          <w:sz w:val="20"/>
          <w:szCs w:val="20"/>
        </w:rPr>
        <w:t xml:space="preserve"> di Microsoft ed installazione della versione a 32 bit</w:t>
      </w:r>
    </w:p>
    <w:p w:rsidR="004A1DA4" w:rsidRDefault="004A1DA4" w:rsidP="00EA60C1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Unzip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di </w:t>
      </w:r>
      <w:r w:rsidRPr="00F30D4D">
        <w:rPr>
          <w:rFonts w:asciiTheme="majorHAnsi" w:hAnsiTheme="majorHAnsi" w:cstheme="minorHAnsi"/>
          <w:color w:val="000000"/>
          <w:sz w:val="20"/>
          <w:szCs w:val="20"/>
        </w:rPr>
        <w:t>DBSYNKClient.zip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nella cartella C:\ATS\</w:t>
      </w:r>
      <w:r w:rsidR="00F509ED">
        <w:rPr>
          <w:rFonts w:asciiTheme="majorHAnsi" w:hAnsiTheme="majorHAnsi" w:cstheme="minorHAnsi"/>
          <w:color w:val="000000"/>
          <w:sz w:val="20"/>
          <w:szCs w:val="20"/>
        </w:rPr>
        <w:t xml:space="preserve"> e lanciare il programma BUSCONNECTORCLIENT.exe; attendere qualche instante fino al popup errore di </w:t>
      </w:r>
      <w:r w:rsidR="00EA60C1">
        <w:rPr>
          <w:rFonts w:asciiTheme="majorHAnsi" w:hAnsiTheme="majorHAnsi" w:cstheme="minorHAnsi"/>
          <w:color w:val="000000"/>
          <w:sz w:val="20"/>
          <w:szCs w:val="20"/>
        </w:rPr>
        <w:t>connessione</w:t>
      </w:r>
    </w:p>
    <w:p w:rsidR="00F509ED" w:rsidRDefault="00F509ED" w:rsidP="007552D4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Tramite il tasto destro sull’icona del BUSCONNECTOCLIENT entrare in Configurazione ed editare i seguenti campi:</w:t>
      </w:r>
    </w:p>
    <w:p w:rsidR="00F509ED" w:rsidRDefault="00F509ED" w:rsidP="00F509ED">
      <w:pPr>
        <w:pStyle w:val="Paragrafoelenco"/>
        <w:numPr>
          <w:ilvl w:val="1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Stinga </w:t>
      </w:r>
      <w:r w:rsidR="00CD2912">
        <w:rPr>
          <w:rFonts w:asciiTheme="majorHAnsi" w:hAnsiTheme="majorHAnsi" w:cstheme="minorHAnsi"/>
          <w:color w:val="000000"/>
          <w:sz w:val="20"/>
          <w:szCs w:val="20"/>
        </w:rPr>
        <w:t>connessione LOC (data source e password)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</w:p>
    <w:p w:rsidR="00F509ED" w:rsidRDefault="00CD2912" w:rsidP="00F509ED">
      <w:pPr>
        <w:pStyle w:val="Paragrafoelenco"/>
        <w:numPr>
          <w:ilvl w:val="1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Codice Azienda LOC</w:t>
      </w:r>
    </w:p>
    <w:p w:rsidR="00CD2912" w:rsidRDefault="00CD2912" w:rsidP="00F509ED">
      <w:pPr>
        <w:pStyle w:val="Paragrafoelenco"/>
        <w:numPr>
          <w:ilvl w:val="1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Stringa di connessione REM (IP pubblico server S. Salvo e porta dedicata per il punto vendita su SQL)</w:t>
      </w:r>
    </w:p>
    <w:p w:rsidR="00EB0FA2" w:rsidRDefault="00CD2912" w:rsidP="00F509ED">
      <w:pPr>
        <w:pStyle w:val="Paragrafoelenco"/>
        <w:numPr>
          <w:ilvl w:val="1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EB0FA2">
        <w:rPr>
          <w:rFonts w:asciiTheme="majorHAnsi" w:hAnsiTheme="majorHAnsi" w:cstheme="minorHAnsi"/>
          <w:color w:val="000000"/>
          <w:sz w:val="20"/>
          <w:szCs w:val="20"/>
        </w:rPr>
        <w:t>Codice Azienda REM</w:t>
      </w: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PROCEDURA DA EFFETTUARE ALLA FINE</w:t>
      </w:r>
    </w:p>
    <w:p w:rsidR="00EB0FA2" w:rsidRPr="00EB0FA2" w:rsidRDefault="00EB0FA2" w:rsidP="00EB0FA2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580BB9" w:rsidRDefault="00CD2912" w:rsidP="00F509ED">
      <w:pPr>
        <w:pStyle w:val="Paragrafoelenco"/>
        <w:numPr>
          <w:ilvl w:val="1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Codice Negozio (codice assegna sul server per quello specifico negozio)</w:t>
      </w:r>
      <w:r w:rsidR="00580BB9" w:rsidRPr="00580BB9"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  <w:r w:rsidR="00580BB9" w:rsidRPr="00CD2912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783F89CD" wp14:editId="38966481">
            <wp:extent cx="6125430" cy="3877216"/>
            <wp:effectExtent l="0" t="0" r="8890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EF" w:rsidRDefault="006853EF">
      <w:pPr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>
      <w:pPr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Stringa connessione REM </w:t>
      </w:r>
    </w:p>
    <w:p w:rsidR="006853EF" w:rsidRPr="006853EF" w:rsidRDefault="006853EF" w:rsidP="006853EF">
      <w:pPr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IP </w:t>
      </w:r>
      <w:r w:rsidRPr="006853EF">
        <w:rPr>
          <w:rFonts w:asciiTheme="majorHAnsi" w:hAnsiTheme="majorHAnsi" w:cstheme="minorHAnsi"/>
          <w:color w:val="000000"/>
          <w:sz w:val="20"/>
          <w:szCs w:val="20"/>
        </w:rPr>
        <w:t>31.199.69.186</w:t>
      </w:r>
    </w:p>
    <w:p w:rsidR="00580BB9" w:rsidRDefault="006853EF">
      <w:pPr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Porta: riferimento negozio (es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cod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neg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. 01  &gt;&gt;&gt; 60001 ; cod.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neg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>. 55 &gt;&gt;&gt; 60055 )</w:t>
      </w:r>
      <w:r w:rsidR="00580BB9">
        <w:rPr>
          <w:rFonts w:asciiTheme="majorHAnsi" w:hAnsiTheme="majorHAnsi" w:cstheme="minorHAnsi"/>
          <w:color w:val="000000"/>
          <w:sz w:val="20"/>
          <w:szCs w:val="20"/>
        </w:rPr>
        <w:br w:type="page"/>
      </w:r>
    </w:p>
    <w:p w:rsidR="00F509ED" w:rsidRDefault="00F509ED" w:rsidP="00580BB9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580BB9" w:rsidRDefault="00580BB9" w:rsidP="00580BB9">
      <w:pPr>
        <w:pStyle w:val="Paragrafoelenco"/>
        <w:numPr>
          <w:ilvl w:val="0"/>
          <w:numId w:val="32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Verificare che sul registro di Business ( J-1 poi Gestione punti vendita    Tasto dx sulla barra in alto   Apri registro di Business    voce BSREGSRE – opzioni ) la proprietà Causale Fallato sia 9 e che il magazzino Fallato sia 2  </w:t>
      </w:r>
      <w:r w:rsidRPr="00580BB9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4E90CE48" wp14:editId="3FC2D1CD">
            <wp:extent cx="6332220" cy="335470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ED" w:rsidRDefault="00F509ED" w:rsidP="00CD2912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Pr="00216BCA" w:rsidRDefault="007412F4" w:rsidP="00EA60C1">
      <w:pPr>
        <w:pStyle w:val="Paragrafoelenco"/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7412F4" w:rsidRDefault="007412F4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216BCA" w:rsidRDefault="00216BCA" w:rsidP="00F509E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F509ED" w:rsidRPr="00580BB9" w:rsidRDefault="00F509ED" w:rsidP="00F509ED">
      <w:pPr>
        <w:autoSpaceDE w:val="0"/>
        <w:autoSpaceDN w:val="0"/>
        <w:adjustRightInd w:val="0"/>
        <w:rPr>
          <w:rFonts w:asciiTheme="majorHAnsi" w:hAnsiTheme="majorHAnsi" w:cstheme="minorHAnsi"/>
          <w:b/>
          <w:color w:val="000000"/>
          <w:sz w:val="22"/>
          <w:szCs w:val="20"/>
        </w:rPr>
      </w:pPr>
      <w:r w:rsidRPr="00580BB9">
        <w:rPr>
          <w:rFonts w:asciiTheme="majorHAnsi" w:hAnsiTheme="majorHAnsi" w:cstheme="minorHAnsi"/>
          <w:b/>
          <w:color w:val="000000"/>
          <w:sz w:val="22"/>
          <w:szCs w:val="20"/>
        </w:rPr>
        <w:t>Parametrizzazione</w:t>
      </w:r>
      <w:r w:rsidR="007412F4" w:rsidRPr="00580BB9">
        <w:rPr>
          <w:rFonts w:asciiTheme="majorHAnsi" w:hAnsiTheme="majorHAnsi" w:cstheme="minorHAnsi"/>
          <w:b/>
          <w:color w:val="000000"/>
          <w:sz w:val="22"/>
          <w:szCs w:val="20"/>
        </w:rPr>
        <w:t xml:space="preserve"> del negozio in base alla porta di ascolto del server </w:t>
      </w:r>
      <w:proofErr w:type="spellStart"/>
      <w:r w:rsidR="007412F4" w:rsidRPr="00580BB9">
        <w:rPr>
          <w:rFonts w:asciiTheme="majorHAnsi" w:hAnsiTheme="majorHAnsi" w:cstheme="minorHAnsi"/>
          <w:b/>
          <w:color w:val="000000"/>
          <w:sz w:val="22"/>
          <w:szCs w:val="20"/>
        </w:rPr>
        <w:t>sql</w:t>
      </w:r>
      <w:proofErr w:type="spellEnd"/>
      <w:r w:rsidR="007412F4" w:rsidRPr="00580BB9">
        <w:rPr>
          <w:rFonts w:asciiTheme="majorHAnsi" w:hAnsiTheme="majorHAnsi" w:cstheme="minorHAnsi"/>
          <w:b/>
          <w:color w:val="000000"/>
          <w:sz w:val="22"/>
          <w:szCs w:val="20"/>
        </w:rPr>
        <w:t xml:space="preserve"> e dei conti di contabilità</w:t>
      </w:r>
    </w:p>
    <w:p w:rsidR="007412F4" w:rsidRDefault="007412F4" w:rsidP="007412F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Loggarsi come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admin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/ ATS123</w:t>
      </w:r>
    </w:p>
    <w:p w:rsidR="007412F4" w:rsidRDefault="007412F4" w:rsidP="007412F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Verificare che nel menù Impostazioni Comuni Globali  (1–6–N)  la serie documenti sia impostata a tre cifre</w:t>
      </w:r>
      <w:r w:rsidRPr="007412F4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50AFDE24" wp14:editId="05E9F687">
            <wp:extent cx="2509113" cy="1477798"/>
            <wp:effectExtent l="0" t="0" r="571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379" cy="147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F4" w:rsidRDefault="007412F4" w:rsidP="007412F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7412F4">
        <w:rPr>
          <w:rFonts w:asciiTheme="majorHAnsi" w:hAnsiTheme="majorHAnsi" w:cstheme="minorHAnsi"/>
          <w:color w:val="000000"/>
          <w:sz w:val="20"/>
          <w:szCs w:val="20"/>
        </w:rPr>
        <w:t>Inizializzare le serie documenti per il negozio in Numerazioni Ditta (1-D-M)</w:t>
      </w:r>
    </w:p>
    <w:p w:rsidR="007C060D" w:rsidRPr="007C060D" w:rsidRDefault="007412F4" w:rsidP="007C060D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7C060D">
        <w:rPr>
          <w:rFonts w:asciiTheme="majorHAnsi" w:hAnsiTheme="majorHAnsi" w:cstheme="minorHAnsi"/>
          <w:color w:val="000000"/>
          <w:sz w:val="20"/>
          <w:szCs w:val="20"/>
        </w:rPr>
        <w:t xml:space="preserve">In base alle impostazioni precedentemente fatte sul server, riportare le numerazioni documenti; nell’esempio si nota la serie 58 (assegnata al PV Gambatesa), l’anno di </w:t>
      </w:r>
      <w:r w:rsidR="007C060D" w:rsidRPr="007C060D">
        <w:rPr>
          <w:rFonts w:asciiTheme="majorHAnsi" w:hAnsiTheme="majorHAnsi" w:cstheme="minorHAnsi"/>
          <w:color w:val="000000"/>
          <w:sz w:val="20"/>
          <w:szCs w:val="20"/>
        </w:rPr>
        <w:t>competenza</w:t>
      </w:r>
      <w:r w:rsidRPr="007C060D">
        <w:rPr>
          <w:rFonts w:asciiTheme="majorHAnsi" w:hAnsiTheme="majorHAnsi" w:cstheme="minorHAnsi"/>
          <w:color w:val="000000"/>
          <w:sz w:val="20"/>
          <w:szCs w:val="20"/>
        </w:rPr>
        <w:t xml:space="preserve"> ed il numero di registro iva</w:t>
      </w:r>
      <w:r w:rsidR="007C060D" w:rsidRPr="007C060D">
        <w:rPr>
          <w:noProof/>
        </w:rPr>
        <w:t xml:space="preserve"> </w:t>
      </w:r>
      <w:r w:rsidR="007C060D" w:rsidRPr="007C060D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1DA1DBF9" wp14:editId="6580957A">
            <wp:extent cx="4839376" cy="276263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D" w:rsidRDefault="007C060D" w:rsidP="007C060D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Bisogna parametrizzare le numerazioni per: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Fatture Emesse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Fatture Ricevute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DDT emessi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DDT Ricevuti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Bolle di Movimentazione Interna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Corrispettivi emessi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Impegno clienti</w:t>
      </w:r>
    </w:p>
    <w:p w:rsidR="007C060D" w:rsidRDefault="007C060D" w:rsidP="007C060D">
      <w:pPr>
        <w:pStyle w:val="Paragrafoelenco"/>
        <w:numPr>
          <w:ilvl w:val="2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Ordini a Fornitore</w:t>
      </w:r>
    </w:p>
    <w:p w:rsidR="00054B8B" w:rsidRDefault="00054B8B" w:rsidP="00054B8B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lastRenderedPageBreak/>
        <w:t>Sempre in numerazione ditta, parametrizzare il tipo Clienti con il Mastro di contabilità definito per quel negozio sul server; es 661 è il codice mastro per i clienti del “PV Cliente” Di Tella / Gambatesa</w:t>
      </w:r>
      <w:r w:rsidRPr="00054B8B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798F0E6F" wp14:editId="582C2C4F">
            <wp:extent cx="6332220" cy="238696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4D" w:rsidRDefault="007C060D" w:rsidP="00F30D4D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054B8B">
        <w:rPr>
          <w:rFonts w:asciiTheme="majorHAnsi" w:hAnsiTheme="majorHAnsi" w:cstheme="minorHAnsi"/>
          <w:color w:val="000000"/>
          <w:sz w:val="20"/>
          <w:szCs w:val="20"/>
        </w:rPr>
        <w:t>In Anagrafica cli/</w:t>
      </w:r>
      <w:proofErr w:type="spellStart"/>
      <w:r w:rsidRPr="00054B8B">
        <w:rPr>
          <w:rFonts w:asciiTheme="majorHAnsi" w:hAnsiTheme="majorHAnsi" w:cstheme="minorHAnsi"/>
          <w:color w:val="000000"/>
          <w:sz w:val="20"/>
          <w:szCs w:val="20"/>
        </w:rPr>
        <w:t>forn</w:t>
      </w:r>
      <w:proofErr w:type="spellEnd"/>
      <w:r w:rsidRPr="00054B8B">
        <w:rPr>
          <w:rFonts w:asciiTheme="majorHAnsi" w:hAnsiTheme="majorHAnsi" w:cstheme="minorHAnsi"/>
          <w:color w:val="000000"/>
          <w:sz w:val="20"/>
          <w:szCs w:val="20"/>
        </w:rPr>
        <w:t xml:space="preserve"> (1-1) creare il cliente “privato generico” per il negozi</w:t>
      </w:r>
      <w:r w:rsidR="00CD2912" w:rsidRPr="00054B8B">
        <w:rPr>
          <w:rFonts w:asciiTheme="majorHAnsi" w:hAnsiTheme="majorHAnsi" w:cstheme="minorHAnsi"/>
          <w:color w:val="000000"/>
          <w:sz w:val="20"/>
          <w:szCs w:val="20"/>
        </w:rPr>
        <w:t>o; l’esempio riporta un codice Mast</w:t>
      </w:r>
      <w:r w:rsidR="007C261A" w:rsidRPr="00054B8B">
        <w:rPr>
          <w:rFonts w:asciiTheme="majorHAnsi" w:hAnsiTheme="majorHAnsi" w:cstheme="minorHAnsi"/>
          <w:color w:val="000000"/>
          <w:sz w:val="20"/>
          <w:szCs w:val="20"/>
        </w:rPr>
        <w:t>r</w:t>
      </w:r>
      <w:r w:rsidR="00CD2912" w:rsidRPr="00054B8B">
        <w:rPr>
          <w:rFonts w:asciiTheme="majorHAnsi" w:hAnsiTheme="majorHAnsi" w:cstheme="minorHAnsi"/>
          <w:color w:val="000000"/>
          <w:sz w:val="20"/>
          <w:szCs w:val="20"/>
        </w:rPr>
        <w:t>o 6</w:t>
      </w:r>
      <w:r w:rsidR="00054B8B">
        <w:rPr>
          <w:rFonts w:asciiTheme="majorHAnsi" w:hAnsiTheme="majorHAnsi" w:cstheme="minorHAnsi"/>
          <w:color w:val="000000"/>
          <w:sz w:val="20"/>
          <w:szCs w:val="20"/>
        </w:rPr>
        <w:t>61</w:t>
      </w:r>
      <w:r w:rsidR="00CD2912" w:rsidRPr="00054B8B">
        <w:rPr>
          <w:rFonts w:asciiTheme="majorHAnsi" w:hAnsiTheme="majorHAnsi" w:cstheme="minorHAnsi"/>
          <w:color w:val="000000"/>
          <w:sz w:val="20"/>
          <w:szCs w:val="20"/>
        </w:rPr>
        <w:t xml:space="preserve">, riferito al codice mastro </w:t>
      </w:r>
      <w:r w:rsidR="007C261A" w:rsidRPr="00054B8B">
        <w:rPr>
          <w:rFonts w:asciiTheme="majorHAnsi" w:hAnsiTheme="majorHAnsi" w:cstheme="minorHAnsi"/>
          <w:color w:val="000000"/>
          <w:sz w:val="20"/>
          <w:szCs w:val="20"/>
        </w:rPr>
        <w:t>NEL</w:t>
      </w:r>
      <w:r w:rsidR="00CD2912" w:rsidRPr="00054B8B">
        <w:rPr>
          <w:rFonts w:asciiTheme="majorHAnsi" w:hAnsiTheme="majorHAnsi" w:cstheme="minorHAnsi"/>
          <w:color w:val="000000"/>
          <w:sz w:val="20"/>
          <w:szCs w:val="20"/>
        </w:rPr>
        <w:t xml:space="preserve"> server </w:t>
      </w:r>
      <w:r w:rsidR="007C261A" w:rsidRPr="00054B8B">
        <w:rPr>
          <w:rFonts w:asciiTheme="majorHAnsi" w:hAnsiTheme="majorHAnsi" w:cstheme="minorHAnsi"/>
          <w:color w:val="000000"/>
          <w:sz w:val="20"/>
          <w:szCs w:val="20"/>
        </w:rPr>
        <w:t>DEL</w:t>
      </w:r>
      <w:r w:rsidR="00CD2912" w:rsidRPr="00054B8B">
        <w:rPr>
          <w:rFonts w:asciiTheme="majorHAnsi" w:hAnsiTheme="majorHAnsi" w:cstheme="minorHAnsi"/>
          <w:color w:val="000000"/>
          <w:sz w:val="20"/>
          <w:szCs w:val="20"/>
        </w:rPr>
        <w:t xml:space="preserve"> Negozio di Gambatesa ed il numero 1 come primo cliente denominato PRIVATO GENERICO. </w:t>
      </w:r>
      <w:r w:rsidR="00054B8B">
        <w:rPr>
          <w:rFonts w:asciiTheme="majorHAnsi" w:hAnsiTheme="majorHAnsi" w:cstheme="minorHAnsi"/>
          <w:color w:val="000000"/>
          <w:sz w:val="20"/>
          <w:szCs w:val="20"/>
        </w:rPr>
        <w:t xml:space="preserve"> </w:t>
      </w:r>
    </w:p>
    <w:p w:rsidR="00054B8B" w:rsidRDefault="00231D55" w:rsidP="00054B8B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  <w:r w:rsidRPr="00231D55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4D97DF56" wp14:editId="318F805B">
            <wp:extent cx="6332220" cy="188658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8B" w:rsidRDefault="00054B8B" w:rsidP="00054B8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054B8B" w:rsidRDefault="00231D55" w:rsidP="00054B8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231D55">
        <w:rPr>
          <w:rFonts w:asciiTheme="majorHAnsi" w:hAnsiTheme="majorHAnsi" w:cstheme="minorHAnsi"/>
          <w:noProof/>
          <w:color w:val="000000"/>
          <w:sz w:val="20"/>
          <w:szCs w:val="20"/>
        </w:rPr>
        <w:lastRenderedPageBreak/>
        <w:drawing>
          <wp:inline distT="0" distB="0" distL="0" distR="0" wp14:anchorId="203B74F6" wp14:editId="17FA4778">
            <wp:extent cx="3839111" cy="4534533"/>
            <wp:effectExtent l="0" t="0" r="952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55" w:rsidRDefault="00231D55" w:rsidP="00054B8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Nel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tag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Dati Contabili inserire il codice pagamento 600 e togliere le spunte a Gestione partite e Gestione scadenze</w:t>
      </w:r>
    </w:p>
    <w:p w:rsidR="00054B8B" w:rsidRDefault="00054B8B" w:rsidP="00054B8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C8761D" w:rsidRDefault="00C8761D" w:rsidP="00F30D4D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C8761D" w:rsidRDefault="00C8761D" w:rsidP="00C8761D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Tramite SQL Management Studio, lanciare gli script sia sulla tabella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dbo.tabpaga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che su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dbo.anagra</w:t>
      </w:r>
      <w:proofErr w:type="spellEnd"/>
    </w:p>
    <w:p w:rsidR="003F7DFB" w:rsidRPr="003F7DFB" w:rsidRDefault="003F7DFB" w:rsidP="003F7DFB">
      <w:pPr>
        <w:autoSpaceDE w:val="0"/>
        <w:autoSpaceDN w:val="0"/>
        <w:adjustRightInd w:val="0"/>
        <w:ind w:left="72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Gli script si trovano </w:t>
      </w:r>
      <w:r w:rsidR="00EB0FA2">
        <w:rPr>
          <w:rFonts w:asciiTheme="majorHAnsi" w:hAnsiTheme="majorHAnsi" w:cstheme="minorHAnsi"/>
          <w:color w:val="000000"/>
          <w:sz w:val="20"/>
          <w:szCs w:val="20"/>
        </w:rPr>
        <w:t>di seguito</w:t>
      </w:r>
    </w:p>
    <w:p w:rsidR="006853EF" w:rsidRDefault="00C8761D" w:rsidP="00C8761D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6853EF">
        <w:rPr>
          <w:rFonts w:asciiTheme="majorHAnsi" w:hAnsiTheme="majorHAnsi" w:cstheme="minorHAnsi"/>
          <w:color w:val="000000"/>
          <w:sz w:val="20"/>
          <w:szCs w:val="20"/>
        </w:rPr>
        <w:t xml:space="preserve">Sulla tabella </w:t>
      </w:r>
      <w:proofErr w:type="spellStart"/>
      <w:r w:rsidRPr="006853EF">
        <w:rPr>
          <w:rFonts w:asciiTheme="majorHAnsi" w:hAnsiTheme="majorHAnsi" w:cstheme="minorHAnsi"/>
          <w:color w:val="000000"/>
          <w:sz w:val="20"/>
          <w:szCs w:val="20"/>
        </w:rPr>
        <w:t>dbo.tabpaga</w:t>
      </w:r>
      <w:proofErr w:type="spellEnd"/>
      <w:r w:rsidRPr="006853EF">
        <w:rPr>
          <w:rFonts w:asciiTheme="majorHAnsi" w:hAnsiTheme="majorHAnsi" w:cstheme="minorHAnsi"/>
          <w:color w:val="000000"/>
          <w:sz w:val="20"/>
          <w:szCs w:val="20"/>
        </w:rPr>
        <w:t xml:space="preserve"> devono rimanere le seguenti formule di pagamento</w:t>
      </w:r>
    </w:p>
    <w:p w:rsidR="006853EF" w:rsidRPr="006853EF" w:rsidRDefault="00C8761D" w:rsidP="00C8761D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6853EF">
        <w:rPr>
          <w:rFonts w:asciiTheme="majorHAnsi" w:hAnsiTheme="majorHAnsi" w:cstheme="minorHAnsi"/>
          <w:color w:val="000000"/>
          <w:sz w:val="20"/>
          <w:szCs w:val="20"/>
        </w:rPr>
        <w:t xml:space="preserve">Sulla tabella </w:t>
      </w:r>
      <w:proofErr w:type="spellStart"/>
      <w:r w:rsidRPr="006853EF">
        <w:rPr>
          <w:rFonts w:asciiTheme="majorHAnsi" w:hAnsiTheme="majorHAnsi" w:cstheme="minorHAnsi"/>
          <w:color w:val="000000"/>
          <w:sz w:val="20"/>
          <w:szCs w:val="20"/>
        </w:rPr>
        <w:t>dbo.anagra</w:t>
      </w:r>
      <w:proofErr w:type="spellEnd"/>
      <w:r w:rsidRPr="006853EF">
        <w:rPr>
          <w:rFonts w:asciiTheme="majorHAnsi" w:hAnsiTheme="majorHAnsi" w:cstheme="minorHAnsi"/>
          <w:color w:val="000000"/>
          <w:sz w:val="20"/>
          <w:szCs w:val="20"/>
        </w:rPr>
        <w:t xml:space="preserve"> solo i seguenti fornitori</w:t>
      </w:r>
      <w:r w:rsidRPr="00C8761D">
        <w:rPr>
          <w:noProof/>
        </w:rPr>
        <w:t xml:space="preserve"> </w:t>
      </w:r>
    </w:p>
    <w:p w:rsidR="006853EF" w:rsidRPr="006853EF" w:rsidRDefault="006853EF" w:rsidP="006853EF">
      <w:pPr>
        <w:pStyle w:val="Paragrafoelenco"/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Pr="006853EF" w:rsidRDefault="006853EF" w:rsidP="006853EF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  <w:r w:rsidRPr="00C8761D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0B7472D5" wp14:editId="0D66118D">
            <wp:extent cx="5632704" cy="2004365"/>
            <wp:effectExtent l="0" t="0" r="635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4833" cy="20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1D" w:rsidRDefault="00C8761D" w:rsidP="006853EF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 w:rsidP="006853EF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 w:rsidP="006853EF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 w:rsidP="006853EF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Pr="006853EF" w:rsidRDefault="006853EF" w:rsidP="006853EF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C8761D" w:rsidRDefault="006853EF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  <w:r w:rsidRPr="00C8761D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089844A7" wp14:editId="548E7B7B">
            <wp:extent cx="4667902" cy="1114581"/>
            <wp:effectExtent l="0" t="0" r="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SCRIPT</w:t>
      </w: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delete from 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hhmovmag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delete from 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hhmovmag_tracking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delete from 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anagra</w:t>
      </w:r>
      <w:proofErr w:type="spellEnd"/>
      <w:r w:rsidRPr="00EB0FA2">
        <w:rPr>
          <w:lang w:val="en-US"/>
        </w:rPr>
        <w:t xml:space="preserve">] where </w:t>
      </w:r>
      <w:proofErr w:type="spellStart"/>
      <w:r w:rsidRPr="00EB0FA2">
        <w:rPr>
          <w:lang w:val="en-US"/>
        </w:rPr>
        <w:t>an_tipo</w:t>
      </w:r>
      <w:proofErr w:type="spellEnd"/>
      <w:r w:rsidRPr="00EB0FA2">
        <w:rPr>
          <w:lang w:val="en-US"/>
        </w:rPr>
        <w:t xml:space="preserve">='F' and </w:t>
      </w:r>
      <w:proofErr w:type="spellStart"/>
      <w:r w:rsidRPr="00EB0FA2">
        <w:rPr>
          <w:lang w:val="en-US"/>
        </w:rPr>
        <w:t>an_conto</w:t>
      </w:r>
      <w:proofErr w:type="spellEnd"/>
      <w:r w:rsidRPr="00EB0FA2">
        <w:rPr>
          <w:lang w:val="en-US"/>
        </w:rPr>
        <w:t xml:space="preserve"> &gt; '19010004'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delete from 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tabpaga</w:t>
      </w:r>
      <w:proofErr w:type="spellEnd"/>
      <w:r w:rsidRPr="00EB0FA2">
        <w:rPr>
          <w:lang w:val="en-US"/>
        </w:rPr>
        <w:t>] where (</w:t>
      </w:r>
      <w:proofErr w:type="spellStart"/>
      <w:r w:rsidRPr="00EB0FA2">
        <w:rPr>
          <w:lang w:val="en-US"/>
        </w:rPr>
        <w:t>tb_codpaga</w:t>
      </w:r>
      <w:proofErr w:type="spellEnd"/>
      <w:r w:rsidRPr="00EB0FA2">
        <w:rPr>
          <w:lang w:val="en-US"/>
        </w:rPr>
        <w:t xml:space="preserve"> &gt;3) and (</w:t>
      </w:r>
      <w:proofErr w:type="spellStart"/>
      <w:r w:rsidRPr="00EB0FA2">
        <w:rPr>
          <w:lang w:val="en-US"/>
        </w:rPr>
        <w:t>tb_codpaga</w:t>
      </w:r>
      <w:proofErr w:type="spellEnd"/>
      <w:r w:rsidRPr="00EB0FA2">
        <w:rPr>
          <w:lang w:val="en-US"/>
        </w:rPr>
        <w:t>&lt;599)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Cli.TERMOLI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Cli.BASILE</w:t>
      </w:r>
      <w:proofErr w:type="spellEnd"/>
      <w:r w:rsidRPr="00EB0FA2">
        <w:rPr>
          <w:lang w:val="en-US"/>
        </w:rPr>
        <w:t xml:space="preserve"> MARIA CARMEN'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>
        <w:t xml:space="preserve">set </w:t>
      </w:r>
      <w:proofErr w:type="spellStart"/>
      <w:r>
        <w:t>tb_desmast</w:t>
      </w:r>
      <w:proofErr w:type="spellEnd"/>
      <w:r>
        <w:t xml:space="preserve"> = '</w:t>
      </w:r>
      <w:proofErr w:type="spellStart"/>
      <w:r>
        <w:t>Cli</w:t>
      </w:r>
      <w:proofErr w:type="spellEnd"/>
      <w:r>
        <w:t>. CRA DI COLANGELO MARIA R.'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FIADONE  CANDIDA'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RENZETTI  FABIANA'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ARTE 74 di ARTERO DANIELA'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'606'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RIS DI CARAMANTE E FOSSI'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'607'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SIMONETTI  VALENTINA'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'608'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lastRenderedPageBreak/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TARIS SNC'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'609'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PART. C.C.INSIEME S.SAL'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'610'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TO BLOOM </w:t>
      </w:r>
      <w:proofErr w:type="spellStart"/>
      <w:r w:rsidRPr="00EB0FA2">
        <w:rPr>
          <w:lang w:val="en-US"/>
        </w:rPr>
        <w:t>srl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RAZEN NEVIA'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CA.RA. </w:t>
      </w:r>
      <w:proofErr w:type="spellStart"/>
      <w:r w:rsidRPr="00EB0FA2">
        <w:rPr>
          <w:lang w:val="en-US"/>
        </w:rPr>
        <w:t>S.r.l.s</w:t>
      </w:r>
      <w:proofErr w:type="spellEnd"/>
      <w:r w:rsidRPr="00EB0FA2">
        <w:rPr>
          <w:lang w:val="en-US"/>
        </w:rPr>
        <w:t>.'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>
        <w:t xml:space="preserve">set </w:t>
      </w:r>
      <w:proofErr w:type="spellStart"/>
      <w:r>
        <w:t>tb_desmast</w:t>
      </w:r>
      <w:proofErr w:type="spellEnd"/>
      <w:r>
        <w:t xml:space="preserve"> = '</w:t>
      </w:r>
      <w:proofErr w:type="spellStart"/>
      <w:r>
        <w:t>Cli</w:t>
      </w:r>
      <w:proofErr w:type="spellEnd"/>
      <w:r>
        <w:t>. DI MATTEO CHIARA Bagheria'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FIORELLA FRANCESCA'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'615'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CIUSA RAFFAELLA'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'616'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VIRGILI  PAOLA'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'617'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FERRAIOLI ANTONIO G.'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'618'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CHIAPPINELLI GRAZIA'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'619'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PARTIC. </w:t>
      </w:r>
      <w:proofErr w:type="spellStart"/>
      <w:r w:rsidRPr="00EB0FA2">
        <w:rPr>
          <w:lang w:val="en-US"/>
        </w:rPr>
        <w:t>Lanzone</w:t>
      </w:r>
      <w:proofErr w:type="spellEnd"/>
      <w:r w:rsidRPr="00EB0FA2">
        <w:rPr>
          <w:lang w:val="en-US"/>
        </w:rPr>
        <w:t xml:space="preserve"> Maria'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'620'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P.M.A. SRL'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Benedetti Matilde'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lastRenderedPageBreak/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>
        <w:t xml:space="preserve">set </w:t>
      </w:r>
      <w:proofErr w:type="spellStart"/>
      <w:r>
        <w:t>tb_desmast</w:t>
      </w:r>
      <w:proofErr w:type="spellEnd"/>
      <w:r>
        <w:t xml:space="preserve"> = '</w:t>
      </w:r>
      <w:proofErr w:type="spellStart"/>
      <w:r>
        <w:t>Cli</w:t>
      </w:r>
      <w:proofErr w:type="spellEnd"/>
      <w:r>
        <w:t>. DI MATTEO CHIARA TI'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MESCHINI ALESSIA'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FENICE </w:t>
      </w:r>
      <w:proofErr w:type="spellStart"/>
      <w:r w:rsidRPr="00EB0FA2">
        <w:rPr>
          <w:lang w:val="en-US"/>
        </w:rPr>
        <w:t>Srl</w:t>
      </w:r>
      <w:proofErr w:type="spellEnd"/>
      <w:r w:rsidRPr="00EB0FA2">
        <w:rPr>
          <w:lang w:val="en-US"/>
        </w:rPr>
        <w:t xml:space="preserve"> San </w:t>
      </w:r>
      <w:proofErr w:type="spellStart"/>
      <w:r w:rsidRPr="00EB0FA2">
        <w:rPr>
          <w:lang w:val="en-US"/>
        </w:rPr>
        <w:t>Severo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PARTICOLARI SULMONA'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'626'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LAMBESCHI MICHELA'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'627'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DI PEDE  FILOMENA'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'628'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LODIS S.N.C.'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'629'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DE BERNART  FRANCESCO'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'630'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TRIPODINA ILENIA'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ARCUDI ROSSELLA'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VORRASI TOMMASON'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IOZZI ROSA MARIA'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'634'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 xml:space="preserve">GI &amp; MA </w:t>
      </w:r>
      <w:proofErr w:type="spellStart"/>
      <w:r>
        <w:t>srls</w:t>
      </w:r>
      <w:proofErr w:type="spellEnd"/>
      <w:r>
        <w:t>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'635'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DESIDERI S.A.S'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lastRenderedPageBreak/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Flare </w:t>
      </w:r>
      <w:proofErr w:type="spellStart"/>
      <w:r w:rsidRPr="00EB0FA2">
        <w:rPr>
          <w:lang w:val="en-US"/>
        </w:rPr>
        <w:t>Srl</w:t>
      </w:r>
      <w:proofErr w:type="spellEnd"/>
      <w:r w:rsidRPr="00EB0FA2">
        <w:rPr>
          <w:lang w:val="en-US"/>
        </w:rPr>
        <w:t xml:space="preserve"> via Roma'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'637'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SANSIVIERO S.N.C'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ALEXIA SRLS'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'639'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proofErr w:type="spellStart"/>
      <w:r w:rsidRPr="00EB0FA2">
        <w:rPr>
          <w:lang w:val="en-US"/>
        </w:rPr>
        <w:t>Ele</w:t>
      </w:r>
      <w:proofErr w:type="spellEnd"/>
      <w:r w:rsidRPr="00EB0FA2">
        <w:rPr>
          <w:lang w:val="en-US"/>
        </w:rPr>
        <w:t xml:space="preserve"> </w:t>
      </w:r>
      <w:proofErr w:type="spellStart"/>
      <w:r w:rsidRPr="00EB0FA2">
        <w:rPr>
          <w:lang w:val="en-US"/>
        </w:rPr>
        <w:t>srl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'640'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BENASSI MARIA L. Carrara'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'641'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UNIECO </w:t>
      </w:r>
      <w:proofErr w:type="spellStart"/>
      <w:r w:rsidRPr="00EB0FA2">
        <w:rPr>
          <w:lang w:val="en-US"/>
        </w:rPr>
        <w:t>srl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LALLYBIJOUX'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MESSERE  ANNA'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VERYCOOL </w:t>
      </w:r>
      <w:proofErr w:type="spellStart"/>
      <w:r w:rsidRPr="00EB0FA2">
        <w:rPr>
          <w:lang w:val="en-US"/>
        </w:rPr>
        <w:t>snc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PARTICOLARI SARZANA'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'646'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PITORRI ELEONORA'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'647'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LAMBESCHI MICHELA Livorno'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'648'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R&amp;S FASHION </w:t>
      </w:r>
      <w:proofErr w:type="spellStart"/>
      <w:r w:rsidRPr="00EB0FA2">
        <w:rPr>
          <w:lang w:val="en-US"/>
        </w:rPr>
        <w:t>srls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'649'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SAMI di EMANUELA DI PAOLO'</w:t>
      </w:r>
    </w:p>
    <w:p w:rsidR="00EB0FA2" w:rsidRDefault="00EB0FA2" w:rsidP="00EB0FA2">
      <w:pPr>
        <w:pStyle w:val="PreformattatoHTML"/>
      </w:pPr>
      <w:proofErr w:type="spellStart"/>
      <w:r>
        <w:lastRenderedPageBreak/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'650'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STILELIBERO </w:t>
      </w:r>
      <w:proofErr w:type="spellStart"/>
      <w:r w:rsidRPr="00EB0FA2">
        <w:rPr>
          <w:lang w:val="en-US"/>
        </w:rPr>
        <w:t>snc</w:t>
      </w:r>
      <w:proofErr w:type="spellEnd"/>
      <w:r w:rsidRPr="00EB0FA2">
        <w:rPr>
          <w:lang w:val="en-US"/>
        </w:rPr>
        <w:t>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'651'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SALOMONE ANGELO'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'652'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VIOLA  ANNA'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'653'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PINORI FEDERICO'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'654'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CHIRWA JUDITH DUINA'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'655'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GIANSANTI GIOVANNI'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'656'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CATTADORI MICHELA'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'657'</w:t>
      </w:r>
    </w:p>
    <w:p w:rsidR="00EB0FA2" w:rsidRDefault="00EB0FA2" w:rsidP="00EB0FA2">
      <w:pPr>
        <w:pStyle w:val="PreformattatoHTML"/>
      </w:pPr>
      <w: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Default="00EB0FA2" w:rsidP="00EB0FA2">
      <w:pPr>
        <w:pStyle w:val="PreformattatoHTML"/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 xml:space="preserve">. </w:t>
      </w:r>
      <w:r>
        <w:t>DI TELLA MARIA'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'658'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. MINGARDO ROSSELLA'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where </w:t>
      </w:r>
      <w:proofErr w:type="spellStart"/>
      <w:r w:rsidRPr="00EB0FA2">
        <w:rPr>
          <w:lang w:val="en-US"/>
        </w:rPr>
        <w:t>tb_codmast</w:t>
      </w:r>
      <w:proofErr w:type="spellEnd"/>
      <w:r w:rsidRPr="00EB0FA2">
        <w:rPr>
          <w:lang w:val="en-US"/>
        </w:rPr>
        <w:t xml:space="preserve"> = '659'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update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>[CHEOPE].[</w:t>
      </w:r>
      <w:proofErr w:type="spellStart"/>
      <w:r w:rsidRPr="00EB0FA2">
        <w:rPr>
          <w:lang w:val="en-US"/>
        </w:rPr>
        <w:t>dbo</w:t>
      </w:r>
      <w:proofErr w:type="spellEnd"/>
      <w:r w:rsidRPr="00EB0FA2">
        <w:rPr>
          <w:lang w:val="en-US"/>
        </w:rPr>
        <w:t>].[</w:t>
      </w:r>
      <w:proofErr w:type="spellStart"/>
      <w:r w:rsidRPr="00EB0FA2">
        <w:rPr>
          <w:lang w:val="en-US"/>
        </w:rPr>
        <w:t>tabmast</w:t>
      </w:r>
      <w:proofErr w:type="spellEnd"/>
      <w:r w:rsidRPr="00EB0FA2">
        <w:rPr>
          <w:lang w:val="en-US"/>
        </w:rPr>
        <w:t>]</w:t>
      </w:r>
    </w:p>
    <w:p w:rsidR="00EB0FA2" w:rsidRPr="00EB0FA2" w:rsidRDefault="00EB0FA2" w:rsidP="00EB0FA2">
      <w:pPr>
        <w:pStyle w:val="PreformattatoHTML"/>
        <w:rPr>
          <w:lang w:val="en-US"/>
        </w:rPr>
      </w:pPr>
      <w:r w:rsidRPr="00EB0FA2">
        <w:rPr>
          <w:lang w:val="en-US"/>
        </w:rPr>
        <w:t xml:space="preserve">set </w:t>
      </w:r>
      <w:proofErr w:type="spellStart"/>
      <w:r w:rsidRPr="00EB0FA2">
        <w:rPr>
          <w:lang w:val="en-US"/>
        </w:rPr>
        <w:t>tb_desmast</w:t>
      </w:r>
      <w:proofErr w:type="spellEnd"/>
      <w:r w:rsidRPr="00EB0FA2">
        <w:rPr>
          <w:lang w:val="en-US"/>
        </w:rPr>
        <w:t xml:space="preserve"> = '</w:t>
      </w:r>
      <w:proofErr w:type="spellStart"/>
      <w:r w:rsidRPr="00EB0FA2">
        <w:rPr>
          <w:lang w:val="en-US"/>
        </w:rPr>
        <w:t>Cli</w:t>
      </w:r>
      <w:proofErr w:type="spellEnd"/>
      <w:r w:rsidRPr="00EB0FA2">
        <w:rPr>
          <w:lang w:val="en-US"/>
        </w:rPr>
        <w:t>---'</w:t>
      </w:r>
    </w:p>
    <w:p w:rsidR="00EB0FA2" w:rsidRDefault="00EB0FA2" w:rsidP="00EB0FA2">
      <w:pPr>
        <w:pStyle w:val="PreformattatoHTML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tb_codmast</w:t>
      </w:r>
      <w:proofErr w:type="spellEnd"/>
      <w:r>
        <w:t xml:space="preserve"> = '660'</w:t>
      </w: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6853EF" w:rsidRDefault="006853EF" w:rsidP="00EA60C1">
      <w:pPr>
        <w:pStyle w:val="Paragrafoelenco"/>
        <w:autoSpaceDE w:val="0"/>
        <w:autoSpaceDN w:val="0"/>
        <w:adjustRightInd w:val="0"/>
        <w:ind w:left="1440"/>
        <w:rPr>
          <w:rFonts w:asciiTheme="majorHAnsi" w:hAnsiTheme="majorHAnsi" w:cstheme="minorHAnsi"/>
          <w:color w:val="000000"/>
          <w:sz w:val="20"/>
          <w:szCs w:val="20"/>
        </w:rPr>
      </w:pPr>
    </w:p>
    <w:p w:rsidR="00EA60C1" w:rsidRPr="00EA60C1" w:rsidRDefault="00EA60C1" w:rsidP="00EA60C1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lastRenderedPageBreak/>
        <w:t>Nel menù 1-C-1 inserire i dati anagrafici del Negozio</w:t>
      </w:r>
      <w:r w:rsidRPr="00EA60C1">
        <w:rPr>
          <w:noProof/>
        </w:rPr>
        <w:t xml:space="preserve"> </w:t>
      </w:r>
      <w:r w:rsidRPr="00EA60C1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4A5F8E3F" wp14:editId="49FCD7DB">
            <wp:extent cx="6332220" cy="2906395"/>
            <wp:effectExtent l="0" t="0" r="0" b="825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0C1" w:rsidRDefault="00EA60C1" w:rsidP="00EA60C1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 w:rsidRPr="00EA60C1">
        <w:rPr>
          <w:rFonts w:asciiTheme="majorHAnsi" w:hAnsiTheme="majorHAnsi" w:cstheme="minorHAnsi"/>
          <w:color w:val="000000"/>
          <w:sz w:val="20"/>
          <w:szCs w:val="20"/>
        </w:rPr>
        <w:t xml:space="preserve">Nel </w:t>
      </w:r>
      <w:proofErr w:type="spellStart"/>
      <w:r w:rsidRPr="00EA60C1">
        <w:rPr>
          <w:rFonts w:asciiTheme="majorHAnsi" w:hAnsiTheme="majorHAnsi" w:cstheme="minorHAnsi"/>
          <w:color w:val="000000"/>
          <w:sz w:val="20"/>
          <w:szCs w:val="20"/>
        </w:rPr>
        <w:t>tag</w:t>
      </w:r>
      <w:proofErr w:type="spellEnd"/>
      <w:r w:rsidRPr="00EA60C1">
        <w:rPr>
          <w:rFonts w:asciiTheme="majorHAnsi" w:hAnsiTheme="majorHAnsi" w:cstheme="minorHAnsi"/>
          <w:color w:val="000000"/>
          <w:sz w:val="20"/>
          <w:szCs w:val="20"/>
        </w:rPr>
        <w:t xml:space="preserve"> 4.Dati contabili verificar</w:t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e il piano dei conti (AZ), il codice mastro abituale (Codice Mastro del PV nei confronti della casa madre, l’esercizio contabile e lo status esercizio  </w:t>
      </w:r>
      <w:r w:rsidRPr="00EA60C1">
        <w:rPr>
          <w:noProof/>
        </w:rPr>
        <w:drawing>
          <wp:inline distT="0" distB="0" distL="0" distR="0" wp14:anchorId="22E7E5A5" wp14:editId="0DC28F8B">
            <wp:extent cx="6332220" cy="4526915"/>
            <wp:effectExtent l="0" t="0" r="0" b="698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0C1" w:rsidRDefault="00EA60C1" w:rsidP="004742F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lastRenderedPageBreak/>
        <w:t>Nel modulo 1-A-A Personalizzazione Vendite</w:t>
      </w:r>
      <w:r w:rsidR="004742F4">
        <w:rPr>
          <w:rFonts w:asciiTheme="majorHAnsi" w:hAnsiTheme="majorHAnsi" w:cstheme="minorHAnsi"/>
          <w:color w:val="000000"/>
          <w:sz w:val="20"/>
          <w:szCs w:val="20"/>
        </w:rPr>
        <w:t>, in pagina 2 nella voce codice conto Cliente Privato , riportare il conto creato in precedenza (es 661  0001  cliente privato per negozio Gambatesa)</w:t>
      </w:r>
      <w:r w:rsidR="004742F4" w:rsidRPr="004742F4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778B8F4B" wp14:editId="212388E8">
            <wp:extent cx="5925377" cy="3629532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F4" w:rsidRDefault="004742F4" w:rsidP="004742F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Dal menù J-4-9 inserire il conto per contropartita e cliente privato generico con gli stessi valori di cui sopra; come serie documenti utilizzare la serie numerica precedentemente stabilita sul server come numero di negozio/magazzino</w:t>
      </w:r>
      <w:r w:rsidRPr="004742F4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14B9C8D0" wp14:editId="266FDBD9">
            <wp:extent cx="5973009" cy="3210373"/>
            <wp:effectExtent l="0" t="0" r="889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F4" w:rsidRDefault="005713CA" w:rsidP="005713CA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lastRenderedPageBreak/>
        <w:t xml:space="preserve">Nel menù J-4-D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verifiare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il codice comanda e le formule di pagamento, mentre inserire il codice cliente privato generico corrispondente al negozio, oltre ai codici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matro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clienti privati ed aziendali </w:t>
      </w:r>
      <w:r w:rsidRPr="005713CA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57FF8C0E" wp14:editId="5812CD00">
            <wp:extent cx="6332220" cy="4773295"/>
            <wp:effectExtent l="0" t="0" r="0" b="82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B" w:rsidRDefault="00131A0B" w:rsidP="00131A0B">
      <w:pPr>
        <w:pStyle w:val="Paragrafoelenco"/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814612" w:rsidRPr="00131A0B" w:rsidRDefault="00814612" w:rsidP="00131A0B">
      <w:pPr>
        <w:pStyle w:val="Paragrafoelenco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In ultimo cancellare tutti i movimenti documentali dal menù </w:t>
      </w:r>
      <w:r w:rsidR="00131A0B">
        <w:rPr>
          <w:rFonts w:asciiTheme="majorHAnsi" w:hAnsiTheme="majorHAnsi" w:cstheme="minorHAnsi"/>
          <w:color w:val="000000"/>
          <w:sz w:val="20"/>
          <w:szCs w:val="20"/>
        </w:rPr>
        <w:t>V-C Elimina dati</w:t>
      </w:r>
      <w:r w:rsidR="00131A0B" w:rsidRPr="00131A0B">
        <w:rPr>
          <w:noProof/>
        </w:rPr>
        <w:t xml:space="preserve"> </w:t>
      </w:r>
      <w:r w:rsidR="00131A0B" w:rsidRPr="00131A0B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16B93A98" wp14:editId="5B098EB7">
            <wp:extent cx="6011114" cy="1867161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B" w:rsidRPr="00131A0B" w:rsidRDefault="00131A0B" w:rsidP="00131A0B">
      <w:pPr>
        <w:pStyle w:val="Paragrafoelenco"/>
        <w:rPr>
          <w:rFonts w:asciiTheme="majorHAnsi" w:hAnsiTheme="majorHAnsi" w:cstheme="minorHAnsi"/>
          <w:color w:val="000000"/>
          <w:sz w:val="20"/>
          <w:szCs w:val="20"/>
        </w:rPr>
      </w:pPr>
    </w:p>
    <w:p w:rsidR="00131A0B" w:rsidRDefault="00131A0B" w:rsidP="00131A0B">
      <w:pPr>
        <w:pStyle w:val="Paragrafoelenco"/>
        <w:numPr>
          <w:ilvl w:val="1"/>
          <w:numId w:val="33"/>
        </w:num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lastRenderedPageBreak/>
        <w:t>Selezionare tutte le voci e confermare l’eliminazione</w:t>
      </w:r>
      <w:r w:rsidRPr="00131A0B">
        <w:rPr>
          <w:rFonts w:asciiTheme="majorHAnsi" w:hAnsiTheme="majorHAnsi" w:cstheme="minorHAnsi"/>
          <w:noProof/>
          <w:color w:val="000000"/>
          <w:sz w:val="20"/>
          <w:szCs w:val="20"/>
        </w:rPr>
        <w:drawing>
          <wp:inline distT="0" distB="0" distL="0" distR="0" wp14:anchorId="1DA1D7CB" wp14:editId="64E03726">
            <wp:extent cx="5410956" cy="5201376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6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B" w:rsidRDefault="00131A0B" w:rsidP="00131A0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131A0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EB0FA2" w:rsidRDefault="00EB0FA2" w:rsidP="00131A0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>Menu 1-C-1 -</w:t>
      </w:r>
      <w:r w:rsidRPr="00EB0FA2">
        <w:rPr>
          <w:rFonts w:asciiTheme="majorHAnsi" w:hAnsiTheme="majorHAnsi" w:cstheme="minorHAnsi"/>
          <w:color w:val="000000"/>
          <w:sz w:val="20"/>
          <w:szCs w:val="20"/>
        </w:rPr>
        <w:sym w:font="Wingdings" w:char="F0E0"/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Dati Contabili; settare Status Esercizio su Corrente</w:t>
      </w:r>
    </w:p>
    <w:p w:rsidR="00EB0FA2" w:rsidRDefault="00EB0FA2" w:rsidP="00131A0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  <w:r>
        <w:rPr>
          <w:rFonts w:asciiTheme="majorHAnsi" w:hAnsiTheme="majorHAnsi" w:cstheme="minorHAnsi"/>
          <w:color w:val="000000"/>
          <w:sz w:val="20"/>
          <w:szCs w:val="20"/>
        </w:rPr>
        <w:t xml:space="preserve">Menù 2-3-7  </w:t>
      </w:r>
      <w:r w:rsidRPr="00EB0FA2">
        <w:rPr>
          <w:rFonts w:asciiTheme="majorHAnsi" w:hAnsiTheme="majorHAnsi" w:cstheme="minorHAnsi"/>
          <w:color w:val="000000"/>
          <w:sz w:val="20"/>
          <w:szCs w:val="20"/>
        </w:rPr>
        <w:sym w:font="Wingdings" w:char="F0E0"/>
      </w:r>
      <w:r>
        <w:rPr>
          <w:rFonts w:asciiTheme="majorHAnsi" w:hAnsiTheme="majorHAnsi" w:cstheme="minorHAnsi"/>
          <w:color w:val="000000"/>
          <w:sz w:val="20"/>
          <w:szCs w:val="20"/>
        </w:rPr>
        <w:t xml:space="preserve"> Attivazione nuovo esercizio; </w:t>
      </w:r>
      <w:proofErr w:type="spellStart"/>
      <w:r>
        <w:rPr>
          <w:rFonts w:asciiTheme="majorHAnsi" w:hAnsiTheme="majorHAnsi" w:cstheme="minorHAnsi"/>
          <w:color w:val="000000"/>
          <w:sz w:val="20"/>
          <w:szCs w:val="20"/>
        </w:rPr>
        <w:t>Flaggare</w:t>
      </w:r>
      <w:proofErr w:type="spellEnd"/>
      <w:r>
        <w:rPr>
          <w:rFonts w:asciiTheme="majorHAnsi" w:hAnsiTheme="majorHAnsi" w:cstheme="minorHAnsi"/>
          <w:color w:val="000000"/>
          <w:sz w:val="20"/>
          <w:szCs w:val="20"/>
        </w:rPr>
        <w:t xml:space="preserve"> tutto ed avviare la procedura.</w:t>
      </w:r>
      <w:bookmarkStart w:id="0" w:name="_GoBack"/>
      <w:bookmarkEnd w:id="0"/>
    </w:p>
    <w:p w:rsidR="00131A0B" w:rsidRPr="00131A0B" w:rsidRDefault="00131A0B" w:rsidP="00131A0B">
      <w:pPr>
        <w:autoSpaceDE w:val="0"/>
        <w:autoSpaceDN w:val="0"/>
        <w:adjustRightInd w:val="0"/>
        <w:rPr>
          <w:rFonts w:asciiTheme="majorHAnsi" w:hAnsiTheme="majorHAnsi" w:cstheme="minorHAnsi"/>
          <w:color w:val="000000"/>
          <w:sz w:val="20"/>
          <w:szCs w:val="20"/>
        </w:rPr>
      </w:pPr>
    </w:p>
    <w:p w:rsidR="0099312E" w:rsidRPr="00DA3843" w:rsidRDefault="0099312E" w:rsidP="001A50FD">
      <w:pPr>
        <w:ind w:left="7080" w:firstLine="708"/>
        <w:rPr>
          <w:rFonts w:asciiTheme="majorHAnsi" w:hAnsiTheme="majorHAnsi"/>
          <w:b/>
          <w:sz w:val="20"/>
        </w:rPr>
      </w:pPr>
      <w:r w:rsidRPr="00DA3843">
        <w:rPr>
          <w:rFonts w:asciiTheme="majorHAnsi" w:hAnsiTheme="majorHAnsi"/>
          <w:b/>
          <w:sz w:val="20"/>
        </w:rPr>
        <w:t xml:space="preserve">ATS </w:t>
      </w:r>
      <w:r w:rsidR="00B50A45" w:rsidRPr="00DA3843">
        <w:rPr>
          <w:rFonts w:asciiTheme="majorHAnsi" w:hAnsiTheme="majorHAnsi"/>
          <w:b/>
          <w:sz w:val="20"/>
        </w:rPr>
        <w:t>informatica</w:t>
      </w:r>
    </w:p>
    <w:sectPr w:rsidR="0099312E" w:rsidRPr="00DA3843" w:rsidSect="003215A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1952" w:right="1106" w:bottom="241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5B8" w:rsidRDefault="009305B8">
      <w:r>
        <w:separator/>
      </w:r>
    </w:p>
  </w:endnote>
  <w:endnote w:type="continuationSeparator" w:id="0">
    <w:p w:rsidR="009305B8" w:rsidRDefault="0093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0" w:rsidRDefault="00484A40" w:rsidP="00506D1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A40" w:rsidRDefault="00484A40" w:rsidP="00A62D5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0" w:rsidRDefault="00484A40" w:rsidP="00A62D5F">
    <w:pPr>
      <w:pStyle w:val="Pidipagina"/>
      <w:ind w:left="3540" w:right="360"/>
      <w:jc w:val="right"/>
      <w:rPr>
        <w:rFonts w:ascii="Verdana" w:hAnsi="Verdana" w:cs="Tahoma"/>
        <w:color w:val="9B9B9B"/>
        <w:sz w:val="20"/>
        <w:szCs w:val="20"/>
      </w:rPr>
    </w:pP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5888" behindDoc="0" locked="0" layoutInCell="1" allowOverlap="1" wp14:anchorId="501C28BB" wp14:editId="63537F26">
          <wp:simplePos x="0" y="0"/>
          <wp:positionH relativeFrom="column">
            <wp:posOffset>4921250</wp:posOffset>
          </wp:positionH>
          <wp:positionV relativeFrom="paragraph">
            <wp:posOffset>-185420</wp:posOffset>
          </wp:positionV>
          <wp:extent cx="956945" cy="368300"/>
          <wp:effectExtent l="0" t="0" r="0" b="0"/>
          <wp:wrapNone/>
          <wp:docPr id="2" name="irc_mi" descr="http://www.deslab.it/images/partner/voipVo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deslab.it/images/partner/voipVoi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0768" behindDoc="0" locked="0" layoutInCell="1" allowOverlap="1" wp14:anchorId="1541C041" wp14:editId="16794339">
          <wp:simplePos x="0" y="0"/>
          <wp:positionH relativeFrom="column">
            <wp:posOffset>3742690</wp:posOffset>
          </wp:positionH>
          <wp:positionV relativeFrom="paragraph">
            <wp:posOffset>-97155</wp:posOffset>
          </wp:positionV>
          <wp:extent cx="1151255" cy="238760"/>
          <wp:effectExtent l="0" t="0" r="0" b="8890"/>
          <wp:wrapNone/>
          <wp:docPr id="16" name="Immagine 68" descr="sopho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8" descr="sophos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38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1792" behindDoc="0" locked="0" layoutInCell="1" allowOverlap="1" wp14:anchorId="4514B1BB" wp14:editId="45F32C79">
          <wp:simplePos x="0" y="0"/>
          <wp:positionH relativeFrom="column">
            <wp:posOffset>2825115</wp:posOffset>
          </wp:positionH>
          <wp:positionV relativeFrom="paragraph">
            <wp:posOffset>-100965</wp:posOffset>
          </wp:positionV>
          <wp:extent cx="849630" cy="252095"/>
          <wp:effectExtent l="0" t="0" r="7620" b="0"/>
          <wp:wrapNone/>
          <wp:docPr id="18" name="Immagin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252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2816" behindDoc="0" locked="0" layoutInCell="1" allowOverlap="1" wp14:anchorId="1CFDFA1F" wp14:editId="56713AC5">
          <wp:simplePos x="0" y="0"/>
          <wp:positionH relativeFrom="column">
            <wp:posOffset>5988050</wp:posOffset>
          </wp:positionH>
          <wp:positionV relativeFrom="paragraph">
            <wp:posOffset>-156210</wp:posOffset>
          </wp:positionV>
          <wp:extent cx="700405" cy="299720"/>
          <wp:effectExtent l="0" t="0" r="4445" b="5080"/>
          <wp:wrapNone/>
          <wp:docPr id="19" name="Immagine 7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29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3840" behindDoc="0" locked="0" layoutInCell="1" allowOverlap="1" wp14:anchorId="50E88AA8" wp14:editId="041C28E0">
          <wp:simplePos x="0" y="0"/>
          <wp:positionH relativeFrom="column">
            <wp:posOffset>886460</wp:posOffset>
          </wp:positionH>
          <wp:positionV relativeFrom="paragraph">
            <wp:posOffset>-123190</wp:posOffset>
          </wp:positionV>
          <wp:extent cx="1084580" cy="283845"/>
          <wp:effectExtent l="0" t="0" r="1270" b="1905"/>
          <wp:wrapNone/>
          <wp:docPr id="15" name="Immagine 69" descr="Krono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Kronotech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28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4864" behindDoc="0" locked="0" layoutInCell="1" allowOverlap="1" wp14:anchorId="4758C4AF" wp14:editId="337E46F7">
          <wp:simplePos x="0" y="0"/>
          <wp:positionH relativeFrom="column">
            <wp:posOffset>-42545</wp:posOffset>
          </wp:positionH>
          <wp:positionV relativeFrom="paragraph">
            <wp:posOffset>-88900</wp:posOffset>
          </wp:positionV>
          <wp:extent cx="852805" cy="245110"/>
          <wp:effectExtent l="0" t="0" r="4445" b="2540"/>
          <wp:wrapNone/>
          <wp:docPr id="20" name="Immagine 20" descr="http://www.old.datamanagementhrm.it/_dmnew/siteimage/chisiamo/logo_gruppo_el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old.datamanagementhrm.it/_dmnew/siteimage/chisiamo/logo_gruppo_elea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5A3">
      <w:rPr>
        <w:rFonts w:ascii="Verdana" w:hAnsi="Verdana" w:cs="Tahoma"/>
        <w:noProof/>
        <w:color w:val="9B9B9B"/>
        <w:sz w:val="20"/>
        <w:szCs w:val="20"/>
      </w:rPr>
      <w:drawing>
        <wp:anchor distT="0" distB="0" distL="114300" distR="114300" simplePos="0" relativeHeight="251686912" behindDoc="0" locked="0" layoutInCell="1" allowOverlap="1" wp14:anchorId="0E753FF5" wp14:editId="432365C2">
          <wp:simplePos x="0" y="0"/>
          <wp:positionH relativeFrom="column">
            <wp:posOffset>2084070</wp:posOffset>
          </wp:positionH>
          <wp:positionV relativeFrom="paragraph">
            <wp:posOffset>-115675</wp:posOffset>
          </wp:positionV>
          <wp:extent cx="641350" cy="296545"/>
          <wp:effectExtent l="0" t="0" r="6350" b="8255"/>
          <wp:wrapNone/>
          <wp:docPr id="11" name="irc_mi" descr="http://www.sisoft.org/foto/medie/sicurezza_aziendale_firewall_vpn_antivirus_antispam_sistemi_internet_groupware_nethesis_meeting_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isoft.org/foto/medie/sicurezza_aziendale_firewall_vpn_antivirus_antispam_sistemi_internet_groupware_nethesis_meeting_2011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0038F74" wp14:editId="63A33605">
              <wp:simplePos x="0" y="0"/>
              <wp:positionH relativeFrom="column">
                <wp:posOffset>25244</wp:posOffset>
              </wp:positionH>
              <wp:positionV relativeFrom="paragraph">
                <wp:posOffset>-559427</wp:posOffset>
              </wp:positionV>
              <wp:extent cx="6710041" cy="334006"/>
              <wp:effectExtent l="0" t="0" r="0" b="9525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0041" cy="3340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A40" w:rsidRDefault="00484A40" w:rsidP="003215A3">
                          <w:pPr>
                            <w:pStyle w:val="Titolo1"/>
                            <w:rPr>
                              <w:b w:val="0"/>
                              <w:bCs w:val="0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Ats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Informatica</w:t>
                          </w:r>
                        </w:p>
                        <w:p w:rsidR="00484A40" w:rsidRDefault="00484A40" w:rsidP="003215A3">
                          <w:pPr>
                            <w:pStyle w:val="Titolo1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Via S. Lucia, 81 - </w:t>
                          </w:r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66037 </w:t>
                          </w:r>
                          <w:proofErr w:type="spellStart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S.Eusanio</w:t>
                          </w:r>
                          <w:proofErr w:type="spellEnd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del Sangro (CH) </w:t>
                          </w:r>
                          <w:proofErr w:type="spellStart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0872</w:t>
                          </w: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.</w:t>
                          </w:r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757896</w:t>
                          </w: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Fax 0872.</w:t>
                          </w:r>
                          <w:r w:rsidRPr="00101B30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590218</w:t>
                          </w: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P.Iva</w:t>
                          </w:r>
                          <w:proofErr w:type="spellEnd"/>
                          <w:r w:rsidRPr="000B5131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/CF: </w:t>
                          </w:r>
                          <w:r w:rsidRPr="00C57A1F"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>02476070699</w:t>
                          </w:r>
                          <w:r>
                            <w:rPr>
                              <w:rFonts w:ascii="Verdana" w:hAnsi="Verdana"/>
                              <w:b w:val="0"/>
                              <w:bCs w:val="0"/>
                              <w:sz w:val="14"/>
                              <w:szCs w:val="14"/>
                            </w:rPr>
                            <w:t xml:space="preserve">  mail: info@atsinformatica.eu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pt;margin-top:-44.05pt;width:528.35pt;height:2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0+ThAIAABY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" stroked="f">
              <v:textbox>
                <w:txbxContent>
                  <w:p w:rsidR="00484A40" w:rsidRDefault="00484A40" w:rsidP="003215A3">
                    <w:pPr>
                      <w:pStyle w:val="Titolo1"/>
                      <w:rPr>
                        <w:b w:val="0"/>
                        <w:bCs w:val="0"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Ats</w:t>
                    </w:r>
                    <w:proofErr w:type="spellEnd"/>
                    <w:r>
                      <w:rPr>
                        <w:sz w:val="18"/>
                      </w:rPr>
                      <w:t xml:space="preserve"> Informatica</w:t>
                    </w:r>
                  </w:p>
                  <w:p w:rsidR="00484A40" w:rsidRDefault="00484A40" w:rsidP="003215A3">
                    <w:pPr>
                      <w:pStyle w:val="Titolo1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Via S. Lucia, 81 - </w:t>
                    </w:r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66037 </w:t>
                    </w:r>
                    <w:proofErr w:type="spellStart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S.Eusanio</w:t>
                    </w:r>
                    <w:proofErr w:type="spellEnd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del Sangro (CH) </w:t>
                    </w:r>
                    <w:proofErr w:type="spellStart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Tel</w:t>
                    </w:r>
                    <w:proofErr w:type="spellEnd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0872</w:t>
                    </w: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.</w:t>
                    </w:r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757896</w:t>
                    </w: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Fax 0872.</w:t>
                    </w:r>
                    <w:r w:rsidRPr="00101B30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590218</w:t>
                    </w: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</w:t>
                    </w:r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P.Iva</w:t>
                    </w:r>
                    <w:proofErr w:type="spellEnd"/>
                    <w:r w:rsidRPr="000B5131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/CF: </w:t>
                    </w:r>
                    <w:r w:rsidRPr="00C57A1F"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>02476070699</w:t>
                    </w:r>
                    <w:r>
                      <w:rPr>
                        <w:rFonts w:ascii="Verdana" w:hAnsi="Verdana"/>
                        <w:b w:val="0"/>
                        <w:bCs w:val="0"/>
                        <w:sz w:val="14"/>
                        <w:szCs w:val="14"/>
                      </w:rPr>
                      <w:t xml:space="preserve">  mail: info@atsinformatica.eu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5C58B4" wp14:editId="7CC3A0AB">
              <wp:simplePos x="0" y="0"/>
              <wp:positionH relativeFrom="column">
                <wp:posOffset>-6350</wp:posOffset>
              </wp:positionH>
              <wp:positionV relativeFrom="paragraph">
                <wp:posOffset>-197485</wp:posOffset>
              </wp:positionV>
              <wp:extent cx="6743700" cy="0"/>
              <wp:effectExtent l="12700" t="12065" r="6350" b="6985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-15.55pt" to="530.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F7B18F" wp14:editId="7463BB73">
              <wp:simplePos x="0" y="0"/>
              <wp:positionH relativeFrom="column">
                <wp:posOffset>0</wp:posOffset>
              </wp:positionH>
              <wp:positionV relativeFrom="paragraph">
                <wp:posOffset>-415925</wp:posOffset>
              </wp:positionV>
              <wp:extent cx="0" cy="228600"/>
              <wp:effectExtent l="47625" t="41275" r="47625" b="6350"/>
              <wp:wrapNone/>
              <wp:docPr id="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 type="oval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2.75pt" to="0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" strokecolor="gray">
              <v:stroke endarrow="oval" endarrowwidth="narrow" endarrowlength="short"/>
            </v:line>
          </w:pict>
        </mc:Fallback>
      </mc:AlternateContent>
    </w:r>
    <w:r>
      <w:rPr>
        <w:rFonts w:ascii="Verdana" w:hAnsi="Verdana" w:cs="Tahoma"/>
        <w:color w:val="9B9B9B"/>
        <w:sz w:val="20"/>
        <w:szCs w:val="20"/>
      </w:rPr>
      <w:t xml:space="preserve"> </w:t>
    </w:r>
    <w:r>
      <w:rPr>
        <w:rFonts w:ascii="Verdana" w:hAnsi="Verdana" w:cs="Tahoma"/>
        <w:color w:val="9B9B9B"/>
        <w:sz w:val="20"/>
        <w:szCs w:val="20"/>
      </w:rPr>
      <w:tab/>
    </w:r>
    <w:r>
      <w:rPr>
        <w:rFonts w:ascii="Verdana" w:hAnsi="Verdana" w:cs="Tahoma"/>
        <w:color w:val="9B9B9B"/>
        <w:sz w:val="20"/>
        <w:szCs w:val="20"/>
      </w:rPr>
      <w:tab/>
    </w:r>
    <w:r>
      <w:rPr>
        <w:rFonts w:ascii="Verdana" w:hAnsi="Verdana" w:cs="Tahoma"/>
        <w:color w:val="9B9B9B"/>
        <w:sz w:val="20"/>
        <w:szCs w:val="20"/>
      </w:rPr>
      <w:tab/>
      <w:t xml:space="preserve"> </w:t>
    </w:r>
  </w:p>
  <w:p w:rsidR="00484A40" w:rsidRDefault="00484A40" w:rsidP="00A62D5F">
    <w:pPr>
      <w:pStyle w:val="Pidipagina"/>
      <w:ind w:left="3540"/>
      <w:jc w:val="right"/>
      <w:rPr>
        <w:rFonts w:ascii="Verdana" w:hAnsi="Verdana" w:cs="Tahoma"/>
        <w:color w:val="9B9B9B"/>
        <w:sz w:val="20"/>
        <w:szCs w:val="20"/>
      </w:rPr>
    </w:pPr>
  </w:p>
  <w:p w:rsidR="00484A40" w:rsidRDefault="00484A40" w:rsidP="00A62D5F">
    <w:pPr>
      <w:pStyle w:val="Pidipagina"/>
      <w:ind w:left="3540"/>
      <w:jc w:val="right"/>
      <w:rPr>
        <w:rFonts w:ascii="Verdana" w:hAnsi="Verdana" w:cs="Tahoma"/>
        <w:color w:val="9B9B9B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5B8" w:rsidRDefault="009305B8">
      <w:r>
        <w:separator/>
      </w:r>
    </w:p>
  </w:footnote>
  <w:footnote w:type="continuationSeparator" w:id="0">
    <w:p w:rsidR="009305B8" w:rsidRDefault="00930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0" w:rsidRDefault="009305B8" w:rsidP="00506D15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417041" o:spid="_x0000_s2050" type="#_x0000_t136" style="position:absolute;margin-left:0;margin-top:0;width:651.4pt;height:59.2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OZZA - DOC. RISERVATO"/>
          <w10:wrap anchorx="margin" anchory="margin"/>
        </v:shape>
      </w:pict>
    </w:r>
    <w:r w:rsidR="00484A40">
      <w:rPr>
        <w:rStyle w:val="Numeropagina"/>
      </w:rPr>
      <w:fldChar w:fldCharType="begin"/>
    </w:r>
    <w:r w:rsidR="00484A40">
      <w:rPr>
        <w:rStyle w:val="Numeropagina"/>
      </w:rPr>
      <w:instrText xml:space="preserve">PAGE  </w:instrText>
    </w:r>
    <w:r w:rsidR="00484A40">
      <w:rPr>
        <w:rStyle w:val="Numeropagina"/>
      </w:rPr>
      <w:fldChar w:fldCharType="end"/>
    </w:r>
  </w:p>
  <w:p w:rsidR="00484A40" w:rsidRDefault="00484A40" w:rsidP="00A62D5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0" w:rsidRDefault="00484A40" w:rsidP="00A62D5F">
    <w:pPr>
      <w:ind w:right="360"/>
      <w:jc w:val="both"/>
      <w:rPr>
        <w:rFonts w:ascii="Verdana" w:hAnsi="Verdana"/>
        <w:sz w:val="16"/>
        <w:lang w:val="en-GB"/>
      </w:rPr>
    </w:pPr>
    <w:r>
      <w:rPr>
        <w:rFonts w:ascii="Verdana" w:hAnsi="Verdana"/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C3BF16" wp14:editId="48867580">
              <wp:simplePos x="0" y="0"/>
              <wp:positionH relativeFrom="page">
                <wp:posOffset>69215</wp:posOffset>
              </wp:positionH>
              <wp:positionV relativeFrom="page">
                <wp:posOffset>7139305</wp:posOffset>
              </wp:positionV>
              <wp:extent cx="318135" cy="2183130"/>
              <wp:effectExtent l="2540" t="0" r="3175" b="2540"/>
              <wp:wrapNone/>
              <wp:docPr id="9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1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A40" w:rsidRPr="000B421B" w:rsidRDefault="00484A40">
                          <w:pPr>
                            <w:pStyle w:val="Pidipagina"/>
                            <w:rPr>
                              <w:sz w:val="36"/>
                              <w:szCs w:val="44"/>
                            </w:rPr>
                          </w:pPr>
                          <w:r w:rsidRPr="000B421B">
                            <w:rPr>
                              <w:sz w:val="18"/>
                            </w:rPr>
                            <w:t xml:space="preserve">Pag. </w:t>
                          </w:r>
                          <w:r w:rsidRPr="000B421B">
                            <w:rPr>
                              <w:sz w:val="18"/>
                            </w:rPr>
                            <w:fldChar w:fldCharType="begin"/>
                          </w:r>
                          <w:r w:rsidRPr="000B421B">
                            <w:rPr>
                              <w:sz w:val="18"/>
                            </w:rPr>
                            <w:instrText xml:space="preserve"> PAGE    \* MERGEFORMAT </w:instrText>
                          </w:r>
                          <w:r w:rsidRPr="000B421B">
                            <w:rPr>
                              <w:sz w:val="18"/>
                            </w:rPr>
                            <w:fldChar w:fldCharType="separate"/>
                          </w:r>
                          <w:r w:rsidR="00EB0FA2" w:rsidRPr="00EB0FA2">
                            <w:rPr>
                              <w:noProof/>
                              <w:sz w:val="18"/>
                              <w:szCs w:val="44"/>
                            </w:rPr>
                            <w:t>15</w:t>
                          </w:r>
                          <w:r w:rsidRPr="000B421B">
                            <w:rPr>
                              <w:sz w:val="18"/>
                            </w:rPr>
                            <w:fldChar w:fldCharType="end"/>
                          </w:r>
                          <w:r w:rsidRPr="000B421B"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left:0;text-align:left;margin-left:5.45pt;margin-top:562.15pt;width:25.05pt;height:17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" o:allowincell="f" filled="f" stroked="f">
              <v:textbox style="layout-flow:vertical;mso-layout-flow-alt:bottom-to-top;mso-fit-shape-to-text:t">
                <w:txbxContent>
                  <w:p w:rsidR="00484A40" w:rsidRPr="000B421B" w:rsidRDefault="00484A40">
                    <w:pPr>
                      <w:pStyle w:val="Pidipagina"/>
                      <w:rPr>
                        <w:sz w:val="36"/>
                        <w:szCs w:val="44"/>
                      </w:rPr>
                    </w:pPr>
                    <w:r w:rsidRPr="000B421B">
                      <w:rPr>
                        <w:sz w:val="18"/>
                      </w:rPr>
                      <w:t xml:space="preserve">Pag. </w:t>
                    </w:r>
                    <w:r w:rsidRPr="000B421B">
                      <w:rPr>
                        <w:sz w:val="18"/>
                      </w:rPr>
                      <w:fldChar w:fldCharType="begin"/>
                    </w:r>
                    <w:r w:rsidRPr="000B421B">
                      <w:rPr>
                        <w:sz w:val="18"/>
                      </w:rPr>
                      <w:instrText xml:space="preserve"> PAGE    \* MERGEFORMAT </w:instrText>
                    </w:r>
                    <w:r w:rsidRPr="000B421B">
                      <w:rPr>
                        <w:sz w:val="18"/>
                      </w:rPr>
                      <w:fldChar w:fldCharType="separate"/>
                    </w:r>
                    <w:r w:rsidR="00EB0FA2" w:rsidRPr="00EB0FA2">
                      <w:rPr>
                        <w:noProof/>
                        <w:sz w:val="18"/>
                        <w:szCs w:val="44"/>
                      </w:rPr>
                      <w:t>15</w:t>
                    </w:r>
                    <w:r w:rsidRPr="000B421B">
                      <w:rPr>
                        <w:sz w:val="18"/>
                      </w:rPr>
                      <w:fldChar w:fldCharType="end"/>
                    </w:r>
                    <w:r w:rsidRPr="000B421B"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84A40" w:rsidRDefault="00484A40">
    <w:pPr>
      <w:rPr>
        <w:sz w:val="16"/>
        <w:lang w:val="en-GB"/>
      </w:rPr>
    </w:pPr>
    <w:r>
      <w:rPr>
        <w:rFonts w:ascii="Verdana" w:hAnsi="Verdana"/>
        <w:noProof/>
        <w:sz w:val="16"/>
      </w:rPr>
      <w:drawing>
        <wp:anchor distT="0" distB="0" distL="114300" distR="114300" simplePos="0" relativeHeight="251678720" behindDoc="0" locked="0" layoutInCell="1" allowOverlap="1" wp14:anchorId="6956866A" wp14:editId="376F8552">
          <wp:simplePos x="0" y="0"/>
          <wp:positionH relativeFrom="column">
            <wp:posOffset>-3175</wp:posOffset>
          </wp:positionH>
          <wp:positionV relativeFrom="paragraph">
            <wp:posOffset>26035</wp:posOffset>
          </wp:positionV>
          <wp:extent cx="1141095" cy="762635"/>
          <wp:effectExtent l="0" t="0" r="190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_001_02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4A40" w:rsidRDefault="00671FA1" w:rsidP="00671FA1">
    <w:pPr>
      <w:pStyle w:val="Intestazione"/>
      <w:jc w:val="right"/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484A40">
      <w:rPr>
        <w:noProof/>
      </w:rPr>
      <w:t xml:space="preserve"> </w:t>
    </w:r>
    <w:r w:rsidRPr="00671FA1">
      <w:rPr>
        <w:noProof/>
      </w:rPr>
      <w:t xml:space="preserve">Sant’Eusanio del Sangro,  </w:t>
    </w:r>
    <w:r w:rsidR="00131A0B">
      <w:rPr>
        <w:noProof/>
      </w:rPr>
      <w:t>02/09</w:t>
    </w:r>
    <w:r w:rsidR="00177A59">
      <w:rPr>
        <w:noProof/>
      </w:rPr>
      <w:t>/2015</w:t>
    </w:r>
    <w:r w:rsidR="00484A4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EAA64" wp14:editId="6D1BA055">
              <wp:simplePos x="0" y="0"/>
              <wp:positionH relativeFrom="column">
                <wp:posOffset>-110490</wp:posOffset>
              </wp:positionH>
              <wp:positionV relativeFrom="paragraph">
                <wp:posOffset>745490</wp:posOffset>
              </wp:positionV>
              <wp:extent cx="6968490" cy="0"/>
              <wp:effectExtent l="22860" t="21590" r="19050" b="26035"/>
              <wp:wrapNone/>
              <wp:docPr id="7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849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8.7pt;margin-top:58.7pt;width:548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" strokecolor="#f2f2f2" strokeweight="3pt">
              <v:shadow color="#7f7f7f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0" w:rsidRDefault="009305B8">
    <w:pPr>
      <w:pStyle w:val="Intestazion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417040" o:spid="_x0000_s2049" type="#_x0000_t136" style="position:absolute;margin-left:0;margin-top:0;width:651.4pt;height:59.2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OZZA - DOC. RISERVA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E61"/>
    <w:multiLevelType w:val="hybridMultilevel"/>
    <w:tmpl w:val="95380C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134F6"/>
    <w:multiLevelType w:val="hybridMultilevel"/>
    <w:tmpl w:val="EB64114A"/>
    <w:lvl w:ilvl="0" w:tplc="0410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2">
    <w:nsid w:val="03FB54C1"/>
    <w:multiLevelType w:val="hybridMultilevel"/>
    <w:tmpl w:val="57E8C00C"/>
    <w:lvl w:ilvl="0" w:tplc="0410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058E49FC"/>
    <w:multiLevelType w:val="hybridMultilevel"/>
    <w:tmpl w:val="1E7CCC60"/>
    <w:lvl w:ilvl="0" w:tplc="0410000F">
      <w:start w:val="1"/>
      <w:numFmt w:val="decimal"/>
      <w:lvlText w:val="%1."/>
      <w:lvlJc w:val="left"/>
      <w:pPr>
        <w:ind w:left="1471" w:hanging="360"/>
      </w:pPr>
    </w:lvl>
    <w:lvl w:ilvl="1" w:tplc="04100019" w:tentative="1">
      <w:start w:val="1"/>
      <w:numFmt w:val="lowerLetter"/>
      <w:lvlText w:val="%2."/>
      <w:lvlJc w:val="left"/>
      <w:pPr>
        <w:ind w:left="2191" w:hanging="360"/>
      </w:pPr>
    </w:lvl>
    <w:lvl w:ilvl="2" w:tplc="0410001B" w:tentative="1">
      <w:start w:val="1"/>
      <w:numFmt w:val="lowerRoman"/>
      <w:lvlText w:val="%3."/>
      <w:lvlJc w:val="right"/>
      <w:pPr>
        <w:ind w:left="2911" w:hanging="180"/>
      </w:pPr>
    </w:lvl>
    <w:lvl w:ilvl="3" w:tplc="0410000F" w:tentative="1">
      <w:start w:val="1"/>
      <w:numFmt w:val="decimal"/>
      <w:lvlText w:val="%4."/>
      <w:lvlJc w:val="left"/>
      <w:pPr>
        <w:ind w:left="3631" w:hanging="360"/>
      </w:pPr>
    </w:lvl>
    <w:lvl w:ilvl="4" w:tplc="04100019" w:tentative="1">
      <w:start w:val="1"/>
      <w:numFmt w:val="lowerLetter"/>
      <w:lvlText w:val="%5."/>
      <w:lvlJc w:val="left"/>
      <w:pPr>
        <w:ind w:left="4351" w:hanging="360"/>
      </w:pPr>
    </w:lvl>
    <w:lvl w:ilvl="5" w:tplc="0410001B" w:tentative="1">
      <w:start w:val="1"/>
      <w:numFmt w:val="lowerRoman"/>
      <w:lvlText w:val="%6."/>
      <w:lvlJc w:val="right"/>
      <w:pPr>
        <w:ind w:left="5071" w:hanging="180"/>
      </w:pPr>
    </w:lvl>
    <w:lvl w:ilvl="6" w:tplc="0410000F" w:tentative="1">
      <w:start w:val="1"/>
      <w:numFmt w:val="decimal"/>
      <w:lvlText w:val="%7."/>
      <w:lvlJc w:val="left"/>
      <w:pPr>
        <w:ind w:left="5791" w:hanging="360"/>
      </w:pPr>
    </w:lvl>
    <w:lvl w:ilvl="7" w:tplc="04100019" w:tentative="1">
      <w:start w:val="1"/>
      <w:numFmt w:val="lowerLetter"/>
      <w:lvlText w:val="%8."/>
      <w:lvlJc w:val="left"/>
      <w:pPr>
        <w:ind w:left="6511" w:hanging="360"/>
      </w:pPr>
    </w:lvl>
    <w:lvl w:ilvl="8" w:tplc="0410001B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4">
    <w:nsid w:val="05960C5B"/>
    <w:multiLevelType w:val="hybridMultilevel"/>
    <w:tmpl w:val="6F5447C6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06CA2AD3"/>
    <w:multiLevelType w:val="hybridMultilevel"/>
    <w:tmpl w:val="2FAAEE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7727A"/>
    <w:multiLevelType w:val="hybridMultilevel"/>
    <w:tmpl w:val="527A671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BA90FFC"/>
    <w:multiLevelType w:val="hybridMultilevel"/>
    <w:tmpl w:val="EDC65F7E"/>
    <w:lvl w:ilvl="0" w:tplc="0410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8">
    <w:nsid w:val="0F600487"/>
    <w:multiLevelType w:val="hybridMultilevel"/>
    <w:tmpl w:val="D2B89C0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12A3ECC"/>
    <w:multiLevelType w:val="hybridMultilevel"/>
    <w:tmpl w:val="0F3242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EF4C47"/>
    <w:multiLevelType w:val="hybridMultilevel"/>
    <w:tmpl w:val="22A20CAA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7FA0C52"/>
    <w:multiLevelType w:val="hybridMultilevel"/>
    <w:tmpl w:val="C51E87C8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87E5B6A"/>
    <w:multiLevelType w:val="hybridMultilevel"/>
    <w:tmpl w:val="932EE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213E6"/>
    <w:multiLevelType w:val="hybridMultilevel"/>
    <w:tmpl w:val="41FA8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F458E3"/>
    <w:multiLevelType w:val="hybridMultilevel"/>
    <w:tmpl w:val="A31ACA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552AED"/>
    <w:multiLevelType w:val="hybridMultilevel"/>
    <w:tmpl w:val="16DC72F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ACC5A48"/>
    <w:multiLevelType w:val="hybridMultilevel"/>
    <w:tmpl w:val="9A7AA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CE08CF"/>
    <w:multiLevelType w:val="hybridMultilevel"/>
    <w:tmpl w:val="46885684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16B5696"/>
    <w:multiLevelType w:val="hybridMultilevel"/>
    <w:tmpl w:val="200497A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9E527A8"/>
    <w:multiLevelType w:val="hybridMultilevel"/>
    <w:tmpl w:val="497C6DFA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BFE1251"/>
    <w:multiLevelType w:val="hybridMultilevel"/>
    <w:tmpl w:val="CED2D93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3C3D3D"/>
    <w:multiLevelType w:val="hybridMultilevel"/>
    <w:tmpl w:val="20C20ED0"/>
    <w:lvl w:ilvl="0" w:tplc="94E819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D11364"/>
    <w:multiLevelType w:val="hybridMultilevel"/>
    <w:tmpl w:val="0DF869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A24D81"/>
    <w:multiLevelType w:val="hybridMultilevel"/>
    <w:tmpl w:val="4A54CB66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5E9F4966"/>
    <w:multiLevelType w:val="hybridMultilevel"/>
    <w:tmpl w:val="037877D2"/>
    <w:lvl w:ilvl="0" w:tplc="8A428886">
      <w:start w:val="1"/>
      <w:numFmt w:val="lowerLetter"/>
      <w:lvlText w:val="%1)"/>
      <w:lvlJc w:val="left"/>
      <w:pPr>
        <w:tabs>
          <w:tab w:val="num" w:pos="3048"/>
        </w:tabs>
        <w:ind w:left="304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652D4010"/>
    <w:multiLevelType w:val="hybridMultilevel"/>
    <w:tmpl w:val="1256C3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B13BE8"/>
    <w:multiLevelType w:val="hybridMultilevel"/>
    <w:tmpl w:val="122EB3AA"/>
    <w:lvl w:ilvl="0" w:tplc="04100017">
      <w:start w:val="1"/>
      <w:numFmt w:val="lowerLetter"/>
      <w:lvlText w:val="%1)"/>
      <w:lvlJc w:val="left"/>
      <w:pPr>
        <w:ind w:left="1776" w:hanging="360"/>
      </w:pPr>
    </w:lvl>
    <w:lvl w:ilvl="1" w:tplc="04100019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6CE902D9"/>
    <w:multiLevelType w:val="hybridMultilevel"/>
    <w:tmpl w:val="D7403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76FD8"/>
    <w:multiLevelType w:val="hybridMultilevel"/>
    <w:tmpl w:val="0A746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0692E"/>
    <w:multiLevelType w:val="hybridMultilevel"/>
    <w:tmpl w:val="9F6EBE70"/>
    <w:lvl w:ilvl="0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0">
    <w:nsid w:val="779F718F"/>
    <w:multiLevelType w:val="hybridMultilevel"/>
    <w:tmpl w:val="93BE8352"/>
    <w:lvl w:ilvl="0" w:tplc="0410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1">
    <w:nsid w:val="79190C2C"/>
    <w:multiLevelType w:val="hybridMultilevel"/>
    <w:tmpl w:val="56AC65A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9DD7366"/>
    <w:multiLevelType w:val="hybridMultilevel"/>
    <w:tmpl w:val="A5449062"/>
    <w:lvl w:ilvl="0" w:tplc="0410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33">
    <w:nsid w:val="7DCD6397"/>
    <w:multiLevelType w:val="hybridMultilevel"/>
    <w:tmpl w:val="B682085C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9"/>
  </w:num>
  <w:num w:numId="2">
    <w:abstractNumId w:val="24"/>
  </w:num>
  <w:num w:numId="3">
    <w:abstractNumId w:val="1"/>
  </w:num>
  <w:num w:numId="4">
    <w:abstractNumId w:val="6"/>
  </w:num>
  <w:num w:numId="5">
    <w:abstractNumId w:val="30"/>
  </w:num>
  <w:num w:numId="6">
    <w:abstractNumId w:val="13"/>
  </w:num>
  <w:num w:numId="7">
    <w:abstractNumId w:val="18"/>
  </w:num>
  <w:num w:numId="8">
    <w:abstractNumId w:val="25"/>
  </w:num>
  <w:num w:numId="9">
    <w:abstractNumId w:val="11"/>
  </w:num>
  <w:num w:numId="10">
    <w:abstractNumId w:val="27"/>
  </w:num>
  <w:num w:numId="11">
    <w:abstractNumId w:val="26"/>
  </w:num>
  <w:num w:numId="12">
    <w:abstractNumId w:val="17"/>
  </w:num>
  <w:num w:numId="13">
    <w:abstractNumId w:val="12"/>
  </w:num>
  <w:num w:numId="14">
    <w:abstractNumId w:val="0"/>
  </w:num>
  <w:num w:numId="15">
    <w:abstractNumId w:val="5"/>
  </w:num>
  <w:num w:numId="16">
    <w:abstractNumId w:val="21"/>
  </w:num>
  <w:num w:numId="17">
    <w:abstractNumId w:val="22"/>
  </w:num>
  <w:num w:numId="18">
    <w:abstractNumId w:val="23"/>
  </w:num>
  <w:num w:numId="19">
    <w:abstractNumId w:val="7"/>
  </w:num>
  <w:num w:numId="20">
    <w:abstractNumId w:val="31"/>
  </w:num>
  <w:num w:numId="21">
    <w:abstractNumId w:val="10"/>
  </w:num>
  <w:num w:numId="22">
    <w:abstractNumId w:val="8"/>
  </w:num>
  <w:num w:numId="23">
    <w:abstractNumId w:val="14"/>
  </w:num>
  <w:num w:numId="24">
    <w:abstractNumId w:val="33"/>
  </w:num>
  <w:num w:numId="25">
    <w:abstractNumId w:val="4"/>
  </w:num>
  <w:num w:numId="26">
    <w:abstractNumId w:val="3"/>
  </w:num>
  <w:num w:numId="27">
    <w:abstractNumId w:val="20"/>
  </w:num>
  <w:num w:numId="28">
    <w:abstractNumId w:val="2"/>
  </w:num>
  <w:num w:numId="29">
    <w:abstractNumId w:val="15"/>
  </w:num>
  <w:num w:numId="30">
    <w:abstractNumId w:val="32"/>
  </w:num>
  <w:num w:numId="31">
    <w:abstractNumId w:val="19"/>
  </w:num>
  <w:num w:numId="32">
    <w:abstractNumId w:val="16"/>
  </w:num>
  <w:num w:numId="33">
    <w:abstractNumId w:val="9"/>
  </w:num>
  <w:num w:numId="34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283"/>
  <w:noPunctuationKerning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CDF"/>
    <w:rsid w:val="00000E09"/>
    <w:rsid w:val="000012ED"/>
    <w:rsid w:val="00002521"/>
    <w:rsid w:val="00002F2A"/>
    <w:rsid w:val="00015794"/>
    <w:rsid w:val="00027AE7"/>
    <w:rsid w:val="00031814"/>
    <w:rsid w:val="00033961"/>
    <w:rsid w:val="00035D6A"/>
    <w:rsid w:val="000426AF"/>
    <w:rsid w:val="00043E52"/>
    <w:rsid w:val="00051D4D"/>
    <w:rsid w:val="0005225E"/>
    <w:rsid w:val="000524B8"/>
    <w:rsid w:val="00054ADD"/>
    <w:rsid w:val="00054B8B"/>
    <w:rsid w:val="000560C6"/>
    <w:rsid w:val="00056963"/>
    <w:rsid w:val="00056C4C"/>
    <w:rsid w:val="00061B77"/>
    <w:rsid w:val="00063823"/>
    <w:rsid w:val="00065B5B"/>
    <w:rsid w:val="00066943"/>
    <w:rsid w:val="00073A89"/>
    <w:rsid w:val="00076F6D"/>
    <w:rsid w:val="000856E5"/>
    <w:rsid w:val="000870B6"/>
    <w:rsid w:val="00087668"/>
    <w:rsid w:val="00087813"/>
    <w:rsid w:val="00097433"/>
    <w:rsid w:val="000A4E18"/>
    <w:rsid w:val="000B0DCA"/>
    <w:rsid w:val="000B270F"/>
    <w:rsid w:val="000B421B"/>
    <w:rsid w:val="000B5131"/>
    <w:rsid w:val="000B5219"/>
    <w:rsid w:val="000B57DA"/>
    <w:rsid w:val="000B670B"/>
    <w:rsid w:val="000C2C6B"/>
    <w:rsid w:val="000C4187"/>
    <w:rsid w:val="000D2A9D"/>
    <w:rsid w:val="000D56D2"/>
    <w:rsid w:val="000E412A"/>
    <w:rsid w:val="000E50D3"/>
    <w:rsid w:val="001051D5"/>
    <w:rsid w:val="001121B7"/>
    <w:rsid w:val="00131A0B"/>
    <w:rsid w:val="00136479"/>
    <w:rsid w:val="00143764"/>
    <w:rsid w:val="00146FB9"/>
    <w:rsid w:val="001473E4"/>
    <w:rsid w:val="00150516"/>
    <w:rsid w:val="001511E3"/>
    <w:rsid w:val="00151AB0"/>
    <w:rsid w:val="00152894"/>
    <w:rsid w:val="001615E0"/>
    <w:rsid w:val="00161E80"/>
    <w:rsid w:val="001622E9"/>
    <w:rsid w:val="00163D8D"/>
    <w:rsid w:val="00164B36"/>
    <w:rsid w:val="001655C6"/>
    <w:rsid w:val="001676B4"/>
    <w:rsid w:val="00174FCE"/>
    <w:rsid w:val="00177A59"/>
    <w:rsid w:val="0018019B"/>
    <w:rsid w:val="00180979"/>
    <w:rsid w:val="00180FEA"/>
    <w:rsid w:val="00186616"/>
    <w:rsid w:val="00193FA1"/>
    <w:rsid w:val="001A4C97"/>
    <w:rsid w:val="001A50FD"/>
    <w:rsid w:val="001A7766"/>
    <w:rsid w:val="001A7782"/>
    <w:rsid w:val="001A7834"/>
    <w:rsid w:val="001B221B"/>
    <w:rsid w:val="001B5D12"/>
    <w:rsid w:val="001C3A64"/>
    <w:rsid w:val="001D7512"/>
    <w:rsid w:val="001E0BD4"/>
    <w:rsid w:val="001E25B4"/>
    <w:rsid w:val="001E3372"/>
    <w:rsid w:val="001E3EA1"/>
    <w:rsid w:val="001E6355"/>
    <w:rsid w:val="001F2675"/>
    <w:rsid w:val="001F4509"/>
    <w:rsid w:val="001F45C9"/>
    <w:rsid w:val="00216BCA"/>
    <w:rsid w:val="00217EA8"/>
    <w:rsid w:val="0022190E"/>
    <w:rsid w:val="00231D55"/>
    <w:rsid w:val="00234383"/>
    <w:rsid w:val="00235C61"/>
    <w:rsid w:val="0023655C"/>
    <w:rsid w:val="002379A0"/>
    <w:rsid w:val="00237E93"/>
    <w:rsid w:val="00250BC7"/>
    <w:rsid w:val="00256F34"/>
    <w:rsid w:val="00261774"/>
    <w:rsid w:val="002624B8"/>
    <w:rsid w:val="00272D1B"/>
    <w:rsid w:val="002772DA"/>
    <w:rsid w:val="0029140A"/>
    <w:rsid w:val="002A5B3D"/>
    <w:rsid w:val="002A68AB"/>
    <w:rsid w:val="002B33D6"/>
    <w:rsid w:val="002B408E"/>
    <w:rsid w:val="002B40E9"/>
    <w:rsid w:val="002C1068"/>
    <w:rsid w:val="002C4994"/>
    <w:rsid w:val="002D3388"/>
    <w:rsid w:val="002E1C09"/>
    <w:rsid w:val="002E1E05"/>
    <w:rsid w:val="002E7255"/>
    <w:rsid w:val="00305C02"/>
    <w:rsid w:val="00306DEE"/>
    <w:rsid w:val="003102CC"/>
    <w:rsid w:val="003116DF"/>
    <w:rsid w:val="003126BA"/>
    <w:rsid w:val="00312E51"/>
    <w:rsid w:val="00314E8A"/>
    <w:rsid w:val="00315489"/>
    <w:rsid w:val="003155AD"/>
    <w:rsid w:val="00317D75"/>
    <w:rsid w:val="003215A3"/>
    <w:rsid w:val="00321AC1"/>
    <w:rsid w:val="00321DDE"/>
    <w:rsid w:val="0033281B"/>
    <w:rsid w:val="00332895"/>
    <w:rsid w:val="00336ADC"/>
    <w:rsid w:val="003405B9"/>
    <w:rsid w:val="00341E84"/>
    <w:rsid w:val="00342491"/>
    <w:rsid w:val="003441B5"/>
    <w:rsid w:val="003531FC"/>
    <w:rsid w:val="003533AD"/>
    <w:rsid w:val="00374F4F"/>
    <w:rsid w:val="00382A24"/>
    <w:rsid w:val="00383431"/>
    <w:rsid w:val="00386669"/>
    <w:rsid w:val="003875A1"/>
    <w:rsid w:val="003A2E3C"/>
    <w:rsid w:val="003A4D50"/>
    <w:rsid w:val="003B7213"/>
    <w:rsid w:val="003C43C1"/>
    <w:rsid w:val="003C7699"/>
    <w:rsid w:val="003D063D"/>
    <w:rsid w:val="003E0591"/>
    <w:rsid w:val="003E12CB"/>
    <w:rsid w:val="003E2DBB"/>
    <w:rsid w:val="003E5AF2"/>
    <w:rsid w:val="003F7B66"/>
    <w:rsid w:val="003F7DFB"/>
    <w:rsid w:val="0040201E"/>
    <w:rsid w:val="00405F86"/>
    <w:rsid w:val="00414FBF"/>
    <w:rsid w:val="004162B8"/>
    <w:rsid w:val="00420E51"/>
    <w:rsid w:val="00423B3F"/>
    <w:rsid w:val="004248DC"/>
    <w:rsid w:val="00430F71"/>
    <w:rsid w:val="004323D4"/>
    <w:rsid w:val="00433BA5"/>
    <w:rsid w:val="0043519B"/>
    <w:rsid w:val="0043584D"/>
    <w:rsid w:val="004408AA"/>
    <w:rsid w:val="00451217"/>
    <w:rsid w:val="00452D84"/>
    <w:rsid w:val="004645A7"/>
    <w:rsid w:val="00464A6A"/>
    <w:rsid w:val="00465B82"/>
    <w:rsid w:val="004742F4"/>
    <w:rsid w:val="00484A40"/>
    <w:rsid w:val="004A0791"/>
    <w:rsid w:val="004A1DA4"/>
    <w:rsid w:val="004A527A"/>
    <w:rsid w:val="004A5D4E"/>
    <w:rsid w:val="004A776A"/>
    <w:rsid w:val="004B0B21"/>
    <w:rsid w:val="004C0348"/>
    <w:rsid w:val="004C78B6"/>
    <w:rsid w:val="004D0CE4"/>
    <w:rsid w:val="004D2710"/>
    <w:rsid w:val="004D29AB"/>
    <w:rsid w:val="004D4022"/>
    <w:rsid w:val="004D7D52"/>
    <w:rsid w:val="004E18DE"/>
    <w:rsid w:val="004F0DDD"/>
    <w:rsid w:val="004F32E9"/>
    <w:rsid w:val="004F3A81"/>
    <w:rsid w:val="004F6F6D"/>
    <w:rsid w:val="004F71A2"/>
    <w:rsid w:val="00500717"/>
    <w:rsid w:val="00502DF9"/>
    <w:rsid w:val="00506D15"/>
    <w:rsid w:val="0051110B"/>
    <w:rsid w:val="00515274"/>
    <w:rsid w:val="00523D70"/>
    <w:rsid w:val="00525F96"/>
    <w:rsid w:val="005261DD"/>
    <w:rsid w:val="00527F79"/>
    <w:rsid w:val="0053079A"/>
    <w:rsid w:val="00530E5B"/>
    <w:rsid w:val="005336C4"/>
    <w:rsid w:val="00534C97"/>
    <w:rsid w:val="005402CB"/>
    <w:rsid w:val="0054288E"/>
    <w:rsid w:val="00546BB7"/>
    <w:rsid w:val="00547AE9"/>
    <w:rsid w:val="0055590E"/>
    <w:rsid w:val="00562315"/>
    <w:rsid w:val="0056235D"/>
    <w:rsid w:val="00567CA3"/>
    <w:rsid w:val="005713CA"/>
    <w:rsid w:val="0057293B"/>
    <w:rsid w:val="0057668D"/>
    <w:rsid w:val="00576983"/>
    <w:rsid w:val="00580BB9"/>
    <w:rsid w:val="00582C7C"/>
    <w:rsid w:val="00583CF3"/>
    <w:rsid w:val="00584890"/>
    <w:rsid w:val="005849FC"/>
    <w:rsid w:val="00591308"/>
    <w:rsid w:val="005A7B25"/>
    <w:rsid w:val="005B09C8"/>
    <w:rsid w:val="005B190C"/>
    <w:rsid w:val="005B20F1"/>
    <w:rsid w:val="005D157D"/>
    <w:rsid w:val="005E51AF"/>
    <w:rsid w:val="005E561B"/>
    <w:rsid w:val="005F42FF"/>
    <w:rsid w:val="00600AED"/>
    <w:rsid w:val="00603A3D"/>
    <w:rsid w:val="00613369"/>
    <w:rsid w:val="006221C4"/>
    <w:rsid w:val="0063034F"/>
    <w:rsid w:val="006321FE"/>
    <w:rsid w:val="00633759"/>
    <w:rsid w:val="00637560"/>
    <w:rsid w:val="00656A59"/>
    <w:rsid w:val="00661E3A"/>
    <w:rsid w:val="00662F23"/>
    <w:rsid w:val="006633DF"/>
    <w:rsid w:val="00671EE5"/>
    <w:rsid w:val="00671FA1"/>
    <w:rsid w:val="0068020B"/>
    <w:rsid w:val="006853EF"/>
    <w:rsid w:val="00686148"/>
    <w:rsid w:val="0068643F"/>
    <w:rsid w:val="00686C6C"/>
    <w:rsid w:val="00686CC3"/>
    <w:rsid w:val="00696DC7"/>
    <w:rsid w:val="006A2A65"/>
    <w:rsid w:val="006A718C"/>
    <w:rsid w:val="006A783C"/>
    <w:rsid w:val="006C37B0"/>
    <w:rsid w:val="006C455F"/>
    <w:rsid w:val="006D3751"/>
    <w:rsid w:val="006D4022"/>
    <w:rsid w:val="006E2690"/>
    <w:rsid w:val="006E3AF7"/>
    <w:rsid w:val="006E646C"/>
    <w:rsid w:val="006E6A38"/>
    <w:rsid w:val="006E74D5"/>
    <w:rsid w:val="0070347D"/>
    <w:rsid w:val="007047CA"/>
    <w:rsid w:val="007061D4"/>
    <w:rsid w:val="00713DA5"/>
    <w:rsid w:val="00717FC6"/>
    <w:rsid w:val="00720682"/>
    <w:rsid w:val="00724CD0"/>
    <w:rsid w:val="007257D2"/>
    <w:rsid w:val="00730341"/>
    <w:rsid w:val="00730C5C"/>
    <w:rsid w:val="00737668"/>
    <w:rsid w:val="007411CE"/>
    <w:rsid w:val="007412F4"/>
    <w:rsid w:val="00741A9D"/>
    <w:rsid w:val="007440DF"/>
    <w:rsid w:val="00746AB4"/>
    <w:rsid w:val="00750693"/>
    <w:rsid w:val="00755109"/>
    <w:rsid w:val="007552D4"/>
    <w:rsid w:val="00756197"/>
    <w:rsid w:val="00762B23"/>
    <w:rsid w:val="007638B9"/>
    <w:rsid w:val="007649C7"/>
    <w:rsid w:val="00770527"/>
    <w:rsid w:val="00776512"/>
    <w:rsid w:val="00777799"/>
    <w:rsid w:val="00780D76"/>
    <w:rsid w:val="00785275"/>
    <w:rsid w:val="00787636"/>
    <w:rsid w:val="00787E93"/>
    <w:rsid w:val="00790560"/>
    <w:rsid w:val="007943BA"/>
    <w:rsid w:val="007A690F"/>
    <w:rsid w:val="007B1572"/>
    <w:rsid w:val="007B5D12"/>
    <w:rsid w:val="007B637E"/>
    <w:rsid w:val="007C03C8"/>
    <w:rsid w:val="007C060D"/>
    <w:rsid w:val="007C1D2F"/>
    <w:rsid w:val="007C261A"/>
    <w:rsid w:val="007C33A4"/>
    <w:rsid w:val="007C41F4"/>
    <w:rsid w:val="007C4D32"/>
    <w:rsid w:val="007C4E4C"/>
    <w:rsid w:val="007C69BC"/>
    <w:rsid w:val="007C76EC"/>
    <w:rsid w:val="007D2842"/>
    <w:rsid w:val="007D59B6"/>
    <w:rsid w:val="007D7B7C"/>
    <w:rsid w:val="007E2492"/>
    <w:rsid w:val="007E4CAD"/>
    <w:rsid w:val="007E4E9C"/>
    <w:rsid w:val="007F0EC4"/>
    <w:rsid w:val="007F20E7"/>
    <w:rsid w:val="007F7477"/>
    <w:rsid w:val="0080131A"/>
    <w:rsid w:val="00803217"/>
    <w:rsid w:val="0080710F"/>
    <w:rsid w:val="00810D3A"/>
    <w:rsid w:val="008132D8"/>
    <w:rsid w:val="00814612"/>
    <w:rsid w:val="00823D40"/>
    <w:rsid w:val="008334B1"/>
    <w:rsid w:val="008465D8"/>
    <w:rsid w:val="00850A68"/>
    <w:rsid w:val="008510A4"/>
    <w:rsid w:val="008512EA"/>
    <w:rsid w:val="00854B1F"/>
    <w:rsid w:val="008610C7"/>
    <w:rsid w:val="00861DCA"/>
    <w:rsid w:val="00863F6E"/>
    <w:rsid w:val="00870C98"/>
    <w:rsid w:val="00871584"/>
    <w:rsid w:val="0088212D"/>
    <w:rsid w:val="0088213D"/>
    <w:rsid w:val="00892AB4"/>
    <w:rsid w:val="00894482"/>
    <w:rsid w:val="00896DE6"/>
    <w:rsid w:val="008A0B0A"/>
    <w:rsid w:val="008A48AA"/>
    <w:rsid w:val="008B3B47"/>
    <w:rsid w:val="008C3096"/>
    <w:rsid w:val="008D0408"/>
    <w:rsid w:val="008D7C5E"/>
    <w:rsid w:val="008E16CC"/>
    <w:rsid w:val="008E1F4F"/>
    <w:rsid w:val="008F18B6"/>
    <w:rsid w:val="008F1CDF"/>
    <w:rsid w:val="008F4A21"/>
    <w:rsid w:val="00904A26"/>
    <w:rsid w:val="0090574B"/>
    <w:rsid w:val="00907F2C"/>
    <w:rsid w:val="00910FB6"/>
    <w:rsid w:val="0091255A"/>
    <w:rsid w:val="009131CE"/>
    <w:rsid w:val="009153BE"/>
    <w:rsid w:val="009263EA"/>
    <w:rsid w:val="009305B8"/>
    <w:rsid w:val="00931954"/>
    <w:rsid w:val="00934C40"/>
    <w:rsid w:val="0094099F"/>
    <w:rsid w:val="00964A62"/>
    <w:rsid w:val="009660D9"/>
    <w:rsid w:val="00970812"/>
    <w:rsid w:val="00977B36"/>
    <w:rsid w:val="00983183"/>
    <w:rsid w:val="00983F8B"/>
    <w:rsid w:val="0099312E"/>
    <w:rsid w:val="0099404C"/>
    <w:rsid w:val="009A23C9"/>
    <w:rsid w:val="009A4DA0"/>
    <w:rsid w:val="009A5905"/>
    <w:rsid w:val="009B0BEF"/>
    <w:rsid w:val="009B79EA"/>
    <w:rsid w:val="009B7D76"/>
    <w:rsid w:val="009C141B"/>
    <w:rsid w:val="009C76DA"/>
    <w:rsid w:val="009D7091"/>
    <w:rsid w:val="009F2266"/>
    <w:rsid w:val="009F6087"/>
    <w:rsid w:val="00A026EB"/>
    <w:rsid w:val="00A05A5C"/>
    <w:rsid w:val="00A12436"/>
    <w:rsid w:val="00A1303F"/>
    <w:rsid w:val="00A15B92"/>
    <w:rsid w:val="00A2019F"/>
    <w:rsid w:val="00A218FF"/>
    <w:rsid w:val="00A35896"/>
    <w:rsid w:val="00A40114"/>
    <w:rsid w:val="00A5400D"/>
    <w:rsid w:val="00A55AA5"/>
    <w:rsid w:val="00A57D45"/>
    <w:rsid w:val="00A613D4"/>
    <w:rsid w:val="00A62943"/>
    <w:rsid w:val="00A62D5F"/>
    <w:rsid w:val="00A77E9A"/>
    <w:rsid w:val="00A926B4"/>
    <w:rsid w:val="00A92A04"/>
    <w:rsid w:val="00AA2DB4"/>
    <w:rsid w:val="00AA31A3"/>
    <w:rsid w:val="00AA41D7"/>
    <w:rsid w:val="00AA445F"/>
    <w:rsid w:val="00AA6045"/>
    <w:rsid w:val="00AA6F69"/>
    <w:rsid w:val="00AB1DDA"/>
    <w:rsid w:val="00AB2AD7"/>
    <w:rsid w:val="00AD0DA3"/>
    <w:rsid w:val="00AE2C18"/>
    <w:rsid w:val="00AE3175"/>
    <w:rsid w:val="00AE702A"/>
    <w:rsid w:val="00AF3EF5"/>
    <w:rsid w:val="00B126F3"/>
    <w:rsid w:val="00B24017"/>
    <w:rsid w:val="00B250CC"/>
    <w:rsid w:val="00B4074B"/>
    <w:rsid w:val="00B44C5C"/>
    <w:rsid w:val="00B45EA0"/>
    <w:rsid w:val="00B45F2E"/>
    <w:rsid w:val="00B50906"/>
    <w:rsid w:val="00B50A45"/>
    <w:rsid w:val="00B51D74"/>
    <w:rsid w:val="00B52149"/>
    <w:rsid w:val="00B528BE"/>
    <w:rsid w:val="00B5373C"/>
    <w:rsid w:val="00B53B9D"/>
    <w:rsid w:val="00B67EF8"/>
    <w:rsid w:val="00B711D3"/>
    <w:rsid w:val="00B74DF1"/>
    <w:rsid w:val="00B83237"/>
    <w:rsid w:val="00B93F1E"/>
    <w:rsid w:val="00BA637A"/>
    <w:rsid w:val="00BB28F8"/>
    <w:rsid w:val="00BB4EB3"/>
    <w:rsid w:val="00BB6636"/>
    <w:rsid w:val="00BC050F"/>
    <w:rsid w:val="00BD05F7"/>
    <w:rsid w:val="00BE5CBF"/>
    <w:rsid w:val="00BF30DA"/>
    <w:rsid w:val="00C040E3"/>
    <w:rsid w:val="00C05474"/>
    <w:rsid w:val="00C10667"/>
    <w:rsid w:val="00C136EE"/>
    <w:rsid w:val="00C13F45"/>
    <w:rsid w:val="00C15701"/>
    <w:rsid w:val="00C21945"/>
    <w:rsid w:val="00C26A06"/>
    <w:rsid w:val="00C27572"/>
    <w:rsid w:val="00C31836"/>
    <w:rsid w:val="00C34FB4"/>
    <w:rsid w:val="00C463BA"/>
    <w:rsid w:val="00C532BB"/>
    <w:rsid w:val="00C606C9"/>
    <w:rsid w:val="00C65456"/>
    <w:rsid w:val="00C735F9"/>
    <w:rsid w:val="00C843D3"/>
    <w:rsid w:val="00C8761D"/>
    <w:rsid w:val="00C92279"/>
    <w:rsid w:val="00C97786"/>
    <w:rsid w:val="00CA2150"/>
    <w:rsid w:val="00CA401C"/>
    <w:rsid w:val="00CA4479"/>
    <w:rsid w:val="00CA48BF"/>
    <w:rsid w:val="00CA53FB"/>
    <w:rsid w:val="00CA6AE4"/>
    <w:rsid w:val="00CB5ABA"/>
    <w:rsid w:val="00CB68B8"/>
    <w:rsid w:val="00CC0614"/>
    <w:rsid w:val="00CC1173"/>
    <w:rsid w:val="00CC141A"/>
    <w:rsid w:val="00CC41DF"/>
    <w:rsid w:val="00CC4586"/>
    <w:rsid w:val="00CC6D40"/>
    <w:rsid w:val="00CD2912"/>
    <w:rsid w:val="00CD40B3"/>
    <w:rsid w:val="00CE1FDA"/>
    <w:rsid w:val="00CF064A"/>
    <w:rsid w:val="00CF191E"/>
    <w:rsid w:val="00CF6E76"/>
    <w:rsid w:val="00CF70D4"/>
    <w:rsid w:val="00D04275"/>
    <w:rsid w:val="00D06B06"/>
    <w:rsid w:val="00D07697"/>
    <w:rsid w:val="00D13511"/>
    <w:rsid w:val="00D15FDC"/>
    <w:rsid w:val="00D27788"/>
    <w:rsid w:val="00D43957"/>
    <w:rsid w:val="00D446D3"/>
    <w:rsid w:val="00D469C2"/>
    <w:rsid w:val="00D47B71"/>
    <w:rsid w:val="00D61D35"/>
    <w:rsid w:val="00D64255"/>
    <w:rsid w:val="00D70BF4"/>
    <w:rsid w:val="00D71067"/>
    <w:rsid w:val="00D7259C"/>
    <w:rsid w:val="00D83E81"/>
    <w:rsid w:val="00D8600E"/>
    <w:rsid w:val="00D911A6"/>
    <w:rsid w:val="00D923B2"/>
    <w:rsid w:val="00DA3843"/>
    <w:rsid w:val="00DA6A69"/>
    <w:rsid w:val="00DA7873"/>
    <w:rsid w:val="00DC12DE"/>
    <w:rsid w:val="00DC3FF6"/>
    <w:rsid w:val="00DC59AB"/>
    <w:rsid w:val="00DC6DA5"/>
    <w:rsid w:val="00DD1E4E"/>
    <w:rsid w:val="00DD395E"/>
    <w:rsid w:val="00DD44B5"/>
    <w:rsid w:val="00DE25CE"/>
    <w:rsid w:val="00DE3529"/>
    <w:rsid w:val="00DE3CD6"/>
    <w:rsid w:val="00DE443C"/>
    <w:rsid w:val="00DE6602"/>
    <w:rsid w:val="00DF348B"/>
    <w:rsid w:val="00DF659D"/>
    <w:rsid w:val="00E013CE"/>
    <w:rsid w:val="00E03494"/>
    <w:rsid w:val="00E04560"/>
    <w:rsid w:val="00E0483B"/>
    <w:rsid w:val="00E05379"/>
    <w:rsid w:val="00E1385D"/>
    <w:rsid w:val="00E33299"/>
    <w:rsid w:val="00E501B3"/>
    <w:rsid w:val="00E50B8A"/>
    <w:rsid w:val="00E609DC"/>
    <w:rsid w:val="00E6423E"/>
    <w:rsid w:val="00E64386"/>
    <w:rsid w:val="00E647BE"/>
    <w:rsid w:val="00E673BB"/>
    <w:rsid w:val="00E674D9"/>
    <w:rsid w:val="00E70890"/>
    <w:rsid w:val="00E72A09"/>
    <w:rsid w:val="00E7494F"/>
    <w:rsid w:val="00E7678D"/>
    <w:rsid w:val="00E9484D"/>
    <w:rsid w:val="00E95741"/>
    <w:rsid w:val="00E960B5"/>
    <w:rsid w:val="00E97BA3"/>
    <w:rsid w:val="00EA3620"/>
    <w:rsid w:val="00EA60C1"/>
    <w:rsid w:val="00EA68A2"/>
    <w:rsid w:val="00EB0FA2"/>
    <w:rsid w:val="00EB1096"/>
    <w:rsid w:val="00EC42AE"/>
    <w:rsid w:val="00EC57AB"/>
    <w:rsid w:val="00EC7A34"/>
    <w:rsid w:val="00EE128A"/>
    <w:rsid w:val="00EE410B"/>
    <w:rsid w:val="00EE7931"/>
    <w:rsid w:val="00EF4EFA"/>
    <w:rsid w:val="00EF6C69"/>
    <w:rsid w:val="00F01B9E"/>
    <w:rsid w:val="00F05E6C"/>
    <w:rsid w:val="00F120FB"/>
    <w:rsid w:val="00F13F6E"/>
    <w:rsid w:val="00F156B6"/>
    <w:rsid w:val="00F15CA0"/>
    <w:rsid w:val="00F30D4D"/>
    <w:rsid w:val="00F3305B"/>
    <w:rsid w:val="00F400FF"/>
    <w:rsid w:val="00F45DF1"/>
    <w:rsid w:val="00F509ED"/>
    <w:rsid w:val="00F522F9"/>
    <w:rsid w:val="00F52C64"/>
    <w:rsid w:val="00F6272A"/>
    <w:rsid w:val="00F63D61"/>
    <w:rsid w:val="00F64A0D"/>
    <w:rsid w:val="00F67A3A"/>
    <w:rsid w:val="00F70189"/>
    <w:rsid w:val="00F71086"/>
    <w:rsid w:val="00F73DAD"/>
    <w:rsid w:val="00F7797B"/>
    <w:rsid w:val="00F8193D"/>
    <w:rsid w:val="00F90155"/>
    <w:rsid w:val="00F95365"/>
    <w:rsid w:val="00F97706"/>
    <w:rsid w:val="00FA6C84"/>
    <w:rsid w:val="00FB4CC4"/>
    <w:rsid w:val="00FB788C"/>
    <w:rsid w:val="00FC0278"/>
    <w:rsid w:val="00FC1D3C"/>
    <w:rsid w:val="00FC44AF"/>
    <w:rsid w:val="00FC5DE4"/>
    <w:rsid w:val="00FD5736"/>
    <w:rsid w:val="00FE4301"/>
    <w:rsid w:val="00FE4631"/>
    <w:rsid w:val="00FF20DC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B0DCA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1A50FD"/>
    <w:pPr>
      <w:keepNext/>
      <w:outlineLvl w:val="0"/>
    </w:pPr>
    <w:rPr>
      <w:rFonts w:asciiTheme="majorHAnsi" w:hAnsiTheme="majorHAnsi" w:cs="Arial"/>
      <w:b/>
      <w:bCs/>
      <w:color w:val="548DD4" w:themeColor="text2" w:themeTint="99"/>
    </w:rPr>
  </w:style>
  <w:style w:type="paragraph" w:styleId="Titolo2">
    <w:name w:val="heading 2"/>
    <w:basedOn w:val="Normale"/>
    <w:next w:val="Normale"/>
    <w:link w:val="Titolo2Carattere"/>
    <w:qFormat/>
    <w:rsid w:val="005336C4"/>
    <w:pPr>
      <w:keepNext/>
      <w:autoSpaceDE w:val="0"/>
      <w:autoSpaceDN w:val="0"/>
      <w:adjustRightInd w:val="0"/>
      <w:ind w:firstLine="2160"/>
      <w:jc w:val="both"/>
      <w:outlineLvl w:val="1"/>
    </w:pPr>
    <w:rPr>
      <w:rFonts w:ascii="Verdana" w:hAnsi="Verdana" w:cs="Tahoma"/>
      <w:b/>
      <w:bCs/>
      <w:color w:val="000000"/>
      <w:sz w:val="20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1A50FD"/>
    <w:pPr>
      <w:keepNext/>
      <w:tabs>
        <w:tab w:val="left" w:pos="360"/>
      </w:tabs>
      <w:autoSpaceDE w:val="0"/>
      <w:autoSpaceDN w:val="0"/>
      <w:adjustRightInd w:val="0"/>
      <w:jc w:val="center"/>
      <w:outlineLvl w:val="2"/>
    </w:pPr>
    <w:rPr>
      <w:rFonts w:asciiTheme="majorHAnsi" w:hAnsiTheme="majorHAnsi" w:cstheme="minorHAnsi"/>
      <w:bCs/>
      <w:color w:val="000000"/>
      <w:sz w:val="1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5336C4"/>
    <w:pPr>
      <w:keepNext/>
      <w:autoSpaceDE w:val="0"/>
      <w:autoSpaceDN w:val="0"/>
      <w:adjustRightInd w:val="0"/>
      <w:outlineLvl w:val="3"/>
    </w:pPr>
    <w:rPr>
      <w:rFonts w:ascii="Arial" w:hAnsi="Arial" w:cs="Arial"/>
      <w:b/>
      <w:bCs/>
      <w:color w:val="FFFFFF"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5336C4"/>
    <w:rPr>
      <w:rFonts w:ascii="Arial" w:hAnsi="Arial" w:cs="Arial"/>
      <w:b/>
      <w:bCs/>
      <w:i/>
      <w:iCs/>
      <w:color w:val="0000FF"/>
      <w:sz w:val="16"/>
    </w:rPr>
  </w:style>
  <w:style w:type="character" w:styleId="Collegamentoipertestuale">
    <w:name w:val="Hyperlink"/>
    <w:basedOn w:val="Carpredefinitoparagrafo"/>
    <w:uiPriority w:val="99"/>
    <w:rsid w:val="005336C4"/>
    <w:rPr>
      <w:color w:val="0000FF"/>
      <w:u w:val="single"/>
    </w:rPr>
  </w:style>
  <w:style w:type="character" w:styleId="Collegamentovisitato">
    <w:name w:val="FollowedHyperlink"/>
    <w:basedOn w:val="Carpredefinitoparagrafo"/>
    <w:rsid w:val="005336C4"/>
    <w:rPr>
      <w:color w:val="800080"/>
      <w:u w:val="single"/>
    </w:rPr>
  </w:style>
  <w:style w:type="paragraph" w:styleId="Intestazione">
    <w:name w:val="header"/>
    <w:basedOn w:val="Normale"/>
    <w:link w:val="IntestazioneCarattere"/>
    <w:rsid w:val="005336C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336C4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link w:val="TitoloCarattere"/>
    <w:qFormat/>
    <w:rsid w:val="005336C4"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33339B"/>
      <w:sz w:val="36"/>
      <w:szCs w:val="36"/>
    </w:rPr>
  </w:style>
  <w:style w:type="table" w:styleId="Grigliatabella">
    <w:name w:val="Table Grid"/>
    <w:basedOn w:val="Tabellanormale"/>
    <w:rsid w:val="00217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rsid w:val="004A77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rsid w:val="00066943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066943"/>
    <w:rPr>
      <w:b/>
      <w:bCs/>
    </w:rPr>
  </w:style>
  <w:style w:type="character" w:styleId="Numeropagina">
    <w:name w:val="page number"/>
    <w:basedOn w:val="Carpredefinitoparagrafo"/>
    <w:rsid w:val="00A62D5F"/>
  </w:style>
  <w:style w:type="character" w:customStyle="1" w:styleId="StileArial">
    <w:name w:val="Stile Arial"/>
    <w:basedOn w:val="Carpredefinitoparagrafo"/>
    <w:rsid w:val="008B3B47"/>
    <w:rPr>
      <w:rFonts w:ascii="Arial" w:hAnsi="Arial" w:cs="Arial"/>
      <w:sz w:val="16"/>
      <w:szCs w:val="16"/>
    </w:rPr>
  </w:style>
  <w:style w:type="paragraph" w:styleId="Mappadocumento">
    <w:name w:val="Document Map"/>
    <w:basedOn w:val="Normale"/>
    <w:semiHidden/>
    <w:rsid w:val="003834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99312E"/>
    <w:rPr>
      <w:rFonts w:ascii="Verdana" w:hAnsi="Verdana" w:cs="Tahoma"/>
      <w:b/>
      <w:bCs/>
      <w:color w:val="000000"/>
    </w:rPr>
  </w:style>
  <w:style w:type="character" w:customStyle="1" w:styleId="Titolo3Carattere">
    <w:name w:val="Titolo 3 Carattere"/>
    <w:basedOn w:val="Carpredefinitoparagrafo"/>
    <w:link w:val="Titolo3"/>
    <w:rsid w:val="001A50FD"/>
    <w:rPr>
      <w:rFonts w:asciiTheme="majorHAnsi" w:hAnsiTheme="majorHAnsi" w:cstheme="minorHAnsi"/>
      <w:bCs/>
      <w:color w:val="000000"/>
      <w:sz w:val="16"/>
    </w:rPr>
  </w:style>
  <w:style w:type="character" w:customStyle="1" w:styleId="Titolo4Carattere">
    <w:name w:val="Titolo 4 Carattere"/>
    <w:basedOn w:val="Carpredefinitoparagrafo"/>
    <w:link w:val="Titolo4"/>
    <w:rsid w:val="0099312E"/>
    <w:rPr>
      <w:rFonts w:ascii="Arial" w:hAnsi="Arial" w:cs="Arial"/>
      <w:b/>
      <w:bCs/>
      <w:color w:val="FFFFFF"/>
      <w:sz w:val="19"/>
      <w:szCs w:val="19"/>
    </w:rPr>
  </w:style>
  <w:style w:type="character" w:customStyle="1" w:styleId="IntestazioneCarattere">
    <w:name w:val="Intestazione Carattere"/>
    <w:basedOn w:val="Carpredefinitoparagrafo"/>
    <w:link w:val="Intestazione"/>
    <w:rsid w:val="0099312E"/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99312E"/>
    <w:rPr>
      <w:rFonts w:ascii="Tahoma" w:hAnsi="Tahoma" w:cs="Tahoma"/>
      <w:b/>
      <w:bCs/>
      <w:color w:val="33339B"/>
      <w:sz w:val="36"/>
      <w:szCs w:val="3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421B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D135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13511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e"/>
    <w:rsid w:val="0053079A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452D84"/>
    <w:pPr>
      <w:ind w:left="720"/>
      <w:contextualSpacing/>
    </w:pPr>
  </w:style>
  <w:style w:type="paragraph" w:styleId="Sommario2">
    <w:name w:val="toc 2"/>
    <w:basedOn w:val="Normale"/>
    <w:next w:val="Normale"/>
    <w:autoRedefine/>
    <w:uiPriority w:val="39"/>
    <w:qFormat/>
    <w:rsid w:val="0018019B"/>
    <w:pPr>
      <w:tabs>
        <w:tab w:val="right" w:leader="dot" w:pos="9890"/>
      </w:tabs>
      <w:spacing w:before="60" w:after="60"/>
      <w:ind w:left="238"/>
    </w:pPr>
    <w:rPr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8019B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customStyle="1" w:styleId="Tabletext">
    <w:name w:val="Tabletext"/>
    <w:basedOn w:val="Normale"/>
    <w:rsid w:val="0018019B"/>
    <w:pPr>
      <w:keepLines/>
      <w:widowControl w:val="0"/>
      <w:spacing w:after="120" w:line="240" w:lineRule="atLeast"/>
    </w:pPr>
    <w:rPr>
      <w:sz w:val="20"/>
      <w:szCs w:val="20"/>
      <w:lang w:val="en-US"/>
    </w:rPr>
  </w:style>
  <w:style w:type="paragraph" w:styleId="Sommario3">
    <w:name w:val="toc 3"/>
    <w:basedOn w:val="Normale"/>
    <w:next w:val="Normale"/>
    <w:autoRedefine/>
    <w:uiPriority w:val="39"/>
    <w:qFormat/>
    <w:rsid w:val="001A50FD"/>
    <w:pPr>
      <w:spacing w:after="100"/>
      <w:ind w:left="480"/>
    </w:pPr>
  </w:style>
  <w:style w:type="paragraph" w:styleId="Sommario1">
    <w:name w:val="toc 1"/>
    <w:basedOn w:val="Normale"/>
    <w:next w:val="Normale"/>
    <w:autoRedefine/>
    <w:uiPriority w:val="39"/>
    <w:qFormat/>
    <w:rsid w:val="001A50FD"/>
    <w:pPr>
      <w:spacing w:after="100"/>
    </w:pPr>
  </w:style>
  <w:style w:type="character" w:customStyle="1" w:styleId="apple-converted-space">
    <w:name w:val="apple-converted-space"/>
    <w:basedOn w:val="Carpredefinitoparagrafo"/>
    <w:rsid w:val="00E501B3"/>
  </w:style>
  <w:style w:type="character" w:styleId="Enfasicorsivo">
    <w:name w:val="Emphasis"/>
    <w:basedOn w:val="Carpredefinitoparagrafo"/>
    <w:uiPriority w:val="20"/>
    <w:qFormat/>
    <w:rsid w:val="00186616"/>
    <w:rPr>
      <w:i/>
      <w:iCs/>
    </w:rPr>
  </w:style>
  <w:style w:type="character" w:customStyle="1" w:styleId="desc">
    <w:name w:val="desc"/>
    <w:basedOn w:val="Carpredefinitoparagrafo"/>
    <w:rsid w:val="00E647BE"/>
  </w:style>
  <w:style w:type="character" w:customStyle="1" w:styleId="Titolo1Carattere">
    <w:name w:val="Titolo 1 Carattere"/>
    <w:basedOn w:val="Carpredefinitoparagrafo"/>
    <w:link w:val="Titolo1"/>
    <w:rsid w:val="003215A3"/>
    <w:rPr>
      <w:rFonts w:asciiTheme="majorHAnsi" w:hAnsiTheme="majorHAnsi" w:cs="Arial"/>
      <w:b/>
      <w:bCs/>
      <w:color w:val="548DD4" w:themeColor="text2" w:themeTint="99"/>
      <w:sz w:val="24"/>
      <w:szCs w:val="24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EB0FA2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B0DCA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1A50FD"/>
    <w:pPr>
      <w:keepNext/>
      <w:outlineLvl w:val="0"/>
    </w:pPr>
    <w:rPr>
      <w:rFonts w:asciiTheme="majorHAnsi" w:hAnsiTheme="majorHAnsi" w:cs="Arial"/>
      <w:b/>
      <w:bCs/>
      <w:color w:val="548DD4" w:themeColor="text2" w:themeTint="99"/>
    </w:rPr>
  </w:style>
  <w:style w:type="paragraph" w:styleId="Titolo2">
    <w:name w:val="heading 2"/>
    <w:basedOn w:val="Normale"/>
    <w:next w:val="Normale"/>
    <w:link w:val="Titolo2Carattere"/>
    <w:qFormat/>
    <w:rsid w:val="005336C4"/>
    <w:pPr>
      <w:keepNext/>
      <w:autoSpaceDE w:val="0"/>
      <w:autoSpaceDN w:val="0"/>
      <w:adjustRightInd w:val="0"/>
      <w:ind w:firstLine="2160"/>
      <w:jc w:val="both"/>
      <w:outlineLvl w:val="1"/>
    </w:pPr>
    <w:rPr>
      <w:rFonts w:ascii="Verdana" w:hAnsi="Verdana" w:cs="Tahoma"/>
      <w:b/>
      <w:bCs/>
      <w:color w:val="000000"/>
      <w:sz w:val="20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1A50FD"/>
    <w:pPr>
      <w:keepNext/>
      <w:tabs>
        <w:tab w:val="left" w:pos="360"/>
      </w:tabs>
      <w:autoSpaceDE w:val="0"/>
      <w:autoSpaceDN w:val="0"/>
      <w:adjustRightInd w:val="0"/>
      <w:jc w:val="center"/>
      <w:outlineLvl w:val="2"/>
    </w:pPr>
    <w:rPr>
      <w:rFonts w:asciiTheme="majorHAnsi" w:hAnsiTheme="majorHAnsi" w:cstheme="minorHAnsi"/>
      <w:bCs/>
      <w:color w:val="000000"/>
      <w:sz w:val="1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5336C4"/>
    <w:pPr>
      <w:keepNext/>
      <w:autoSpaceDE w:val="0"/>
      <w:autoSpaceDN w:val="0"/>
      <w:adjustRightInd w:val="0"/>
      <w:outlineLvl w:val="3"/>
    </w:pPr>
    <w:rPr>
      <w:rFonts w:ascii="Arial" w:hAnsi="Arial" w:cs="Arial"/>
      <w:b/>
      <w:bCs/>
      <w:color w:val="FFFFFF"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5336C4"/>
    <w:rPr>
      <w:rFonts w:ascii="Arial" w:hAnsi="Arial" w:cs="Arial"/>
      <w:b/>
      <w:bCs/>
      <w:i/>
      <w:iCs/>
      <w:color w:val="0000FF"/>
      <w:sz w:val="16"/>
    </w:rPr>
  </w:style>
  <w:style w:type="character" w:styleId="Collegamentoipertestuale">
    <w:name w:val="Hyperlink"/>
    <w:basedOn w:val="Carpredefinitoparagrafo"/>
    <w:uiPriority w:val="99"/>
    <w:rsid w:val="005336C4"/>
    <w:rPr>
      <w:color w:val="0000FF"/>
      <w:u w:val="single"/>
    </w:rPr>
  </w:style>
  <w:style w:type="character" w:styleId="Collegamentovisitato">
    <w:name w:val="FollowedHyperlink"/>
    <w:basedOn w:val="Carpredefinitoparagrafo"/>
    <w:rsid w:val="005336C4"/>
    <w:rPr>
      <w:color w:val="800080"/>
      <w:u w:val="single"/>
    </w:rPr>
  </w:style>
  <w:style w:type="paragraph" w:styleId="Intestazione">
    <w:name w:val="header"/>
    <w:basedOn w:val="Normale"/>
    <w:link w:val="IntestazioneCarattere"/>
    <w:rsid w:val="005336C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336C4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link w:val="TitoloCarattere"/>
    <w:qFormat/>
    <w:rsid w:val="005336C4"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33339B"/>
      <w:sz w:val="36"/>
      <w:szCs w:val="36"/>
    </w:rPr>
  </w:style>
  <w:style w:type="table" w:styleId="Grigliatabella">
    <w:name w:val="Table Grid"/>
    <w:basedOn w:val="Tabellanormale"/>
    <w:rsid w:val="00217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rsid w:val="004A77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rsid w:val="00066943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066943"/>
    <w:rPr>
      <w:b/>
      <w:bCs/>
    </w:rPr>
  </w:style>
  <w:style w:type="character" w:styleId="Numeropagina">
    <w:name w:val="page number"/>
    <w:basedOn w:val="Carpredefinitoparagrafo"/>
    <w:rsid w:val="00A62D5F"/>
  </w:style>
  <w:style w:type="character" w:customStyle="1" w:styleId="StileArial">
    <w:name w:val="Stile Arial"/>
    <w:basedOn w:val="Carpredefinitoparagrafo"/>
    <w:rsid w:val="008B3B47"/>
    <w:rPr>
      <w:rFonts w:ascii="Arial" w:hAnsi="Arial" w:cs="Arial"/>
      <w:sz w:val="16"/>
      <w:szCs w:val="16"/>
    </w:rPr>
  </w:style>
  <w:style w:type="paragraph" w:styleId="Mappadocumento">
    <w:name w:val="Document Map"/>
    <w:basedOn w:val="Normale"/>
    <w:semiHidden/>
    <w:rsid w:val="003834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99312E"/>
    <w:rPr>
      <w:rFonts w:ascii="Verdana" w:hAnsi="Verdana" w:cs="Tahoma"/>
      <w:b/>
      <w:bCs/>
      <w:color w:val="000000"/>
    </w:rPr>
  </w:style>
  <w:style w:type="character" w:customStyle="1" w:styleId="Titolo3Carattere">
    <w:name w:val="Titolo 3 Carattere"/>
    <w:basedOn w:val="Carpredefinitoparagrafo"/>
    <w:link w:val="Titolo3"/>
    <w:rsid w:val="001A50FD"/>
    <w:rPr>
      <w:rFonts w:asciiTheme="majorHAnsi" w:hAnsiTheme="majorHAnsi" w:cstheme="minorHAnsi"/>
      <w:bCs/>
      <w:color w:val="000000"/>
      <w:sz w:val="16"/>
    </w:rPr>
  </w:style>
  <w:style w:type="character" w:customStyle="1" w:styleId="Titolo4Carattere">
    <w:name w:val="Titolo 4 Carattere"/>
    <w:basedOn w:val="Carpredefinitoparagrafo"/>
    <w:link w:val="Titolo4"/>
    <w:rsid w:val="0099312E"/>
    <w:rPr>
      <w:rFonts w:ascii="Arial" w:hAnsi="Arial" w:cs="Arial"/>
      <w:b/>
      <w:bCs/>
      <w:color w:val="FFFFFF"/>
      <w:sz w:val="19"/>
      <w:szCs w:val="19"/>
    </w:rPr>
  </w:style>
  <w:style w:type="character" w:customStyle="1" w:styleId="IntestazioneCarattere">
    <w:name w:val="Intestazione Carattere"/>
    <w:basedOn w:val="Carpredefinitoparagrafo"/>
    <w:link w:val="Intestazione"/>
    <w:rsid w:val="0099312E"/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99312E"/>
    <w:rPr>
      <w:rFonts w:ascii="Tahoma" w:hAnsi="Tahoma" w:cs="Tahoma"/>
      <w:b/>
      <w:bCs/>
      <w:color w:val="33339B"/>
      <w:sz w:val="36"/>
      <w:szCs w:val="3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421B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D135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13511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e"/>
    <w:rsid w:val="0053079A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452D84"/>
    <w:pPr>
      <w:ind w:left="720"/>
      <w:contextualSpacing/>
    </w:pPr>
  </w:style>
  <w:style w:type="paragraph" w:styleId="Sommario2">
    <w:name w:val="toc 2"/>
    <w:basedOn w:val="Normale"/>
    <w:next w:val="Normale"/>
    <w:autoRedefine/>
    <w:uiPriority w:val="39"/>
    <w:qFormat/>
    <w:rsid w:val="0018019B"/>
    <w:pPr>
      <w:tabs>
        <w:tab w:val="right" w:leader="dot" w:pos="9890"/>
      </w:tabs>
      <w:spacing w:before="60" w:after="60"/>
      <w:ind w:left="238"/>
    </w:pPr>
    <w:rPr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8019B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customStyle="1" w:styleId="Tabletext">
    <w:name w:val="Tabletext"/>
    <w:basedOn w:val="Normale"/>
    <w:rsid w:val="0018019B"/>
    <w:pPr>
      <w:keepLines/>
      <w:widowControl w:val="0"/>
      <w:spacing w:after="120" w:line="240" w:lineRule="atLeast"/>
    </w:pPr>
    <w:rPr>
      <w:sz w:val="20"/>
      <w:szCs w:val="20"/>
      <w:lang w:val="en-US"/>
    </w:rPr>
  </w:style>
  <w:style w:type="paragraph" w:styleId="Sommario3">
    <w:name w:val="toc 3"/>
    <w:basedOn w:val="Normale"/>
    <w:next w:val="Normale"/>
    <w:autoRedefine/>
    <w:uiPriority w:val="39"/>
    <w:qFormat/>
    <w:rsid w:val="001A50FD"/>
    <w:pPr>
      <w:spacing w:after="100"/>
      <w:ind w:left="480"/>
    </w:pPr>
  </w:style>
  <w:style w:type="paragraph" w:styleId="Sommario1">
    <w:name w:val="toc 1"/>
    <w:basedOn w:val="Normale"/>
    <w:next w:val="Normale"/>
    <w:autoRedefine/>
    <w:uiPriority w:val="39"/>
    <w:qFormat/>
    <w:rsid w:val="001A50FD"/>
    <w:pPr>
      <w:spacing w:after="100"/>
    </w:pPr>
  </w:style>
  <w:style w:type="character" w:customStyle="1" w:styleId="apple-converted-space">
    <w:name w:val="apple-converted-space"/>
    <w:basedOn w:val="Carpredefinitoparagrafo"/>
    <w:rsid w:val="00E501B3"/>
  </w:style>
  <w:style w:type="character" w:styleId="Enfasicorsivo">
    <w:name w:val="Emphasis"/>
    <w:basedOn w:val="Carpredefinitoparagrafo"/>
    <w:uiPriority w:val="20"/>
    <w:qFormat/>
    <w:rsid w:val="00186616"/>
    <w:rPr>
      <w:i/>
      <w:iCs/>
    </w:rPr>
  </w:style>
  <w:style w:type="character" w:customStyle="1" w:styleId="desc">
    <w:name w:val="desc"/>
    <w:basedOn w:val="Carpredefinitoparagrafo"/>
    <w:rsid w:val="00E647BE"/>
  </w:style>
  <w:style w:type="character" w:customStyle="1" w:styleId="Titolo1Carattere">
    <w:name w:val="Titolo 1 Carattere"/>
    <w:basedOn w:val="Carpredefinitoparagrafo"/>
    <w:link w:val="Titolo1"/>
    <w:rsid w:val="003215A3"/>
    <w:rPr>
      <w:rFonts w:asciiTheme="majorHAnsi" w:hAnsiTheme="majorHAnsi" w:cs="Arial"/>
      <w:b/>
      <w:bCs/>
      <w:color w:val="548DD4" w:themeColor="text2" w:themeTint="99"/>
      <w:sz w:val="24"/>
      <w:szCs w:val="24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EB0FA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205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32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7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36" w:space="0" w:color="3D619A"/>
                    <w:right w:val="none" w:sz="0" w:space="0" w:color="auto"/>
                  </w:divBdr>
                  <w:divsChild>
                    <w:div w:id="7292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930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single" w:sz="2" w:space="0" w:color="D0E2F6"/>
                            <w:left w:val="single" w:sz="36" w:space="0" w:color="D0E2F6"/>
                            <w:bottom w:val="single" w:sz="2" w:space="0" w:color="D0E2F6"/>
                            <w:right w:val="single" w:sz="36" w:space="0" w:color="D0E2F6"/>
                          </w:divBdr>
                          <w:divsChild>
                            <w:div w:id="74818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44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5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7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73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71046">
              <w:marLeft w:val="0"/>
              <w:marRight w:val="0"/>
              <w:marTop w:val="100"/>
              <w:marBottom w:val="10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81633940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0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37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1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8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CBCBCB"/>
                                            <w:left w:val="single" w:sz="6" w:space="0" w:color="CBCBCB"/>
                                            <w:bottom w:val="single" w:sz="6" w:space="6" w:color="CBCBCB"/>
                                            <w:right w:val="single" w:sz="6" w:space="0" w:color="CBCBCB"/>
                                          </w:divBdr>
                                          <w:divsChild>
                                            <w:div w:id="69804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85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6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51320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1380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378646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910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1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3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4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7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2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CBCBCB"/>
                                            <w:left w:val="single" w:sz="6" w:space="0" w:color="CBCBCB"/>
                                            <w:bottom w:val="single" w:sz="6" w:space="6" w:color="CBCBCB"/>
                                            <w:right w:val="single" w:sz="6" w:space="0" w:color="CBCBCB"/>
                                          </w:divBdr>
                                          <w:divsChild>
                                            <w:div w:id="107396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061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4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jpe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jpe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FC97B-923A-4617-A79C-B72FD573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12216</CharactersWithSpaces>
  <SharedDoc>false</SharedDoc>
  <HLinks>
    <vt:vector size="12" baseType="variant">
      <vt:variant>
        <vt:i4>2490381</vt:i4>
      </vt:variant>
      <vt:variant>
        <vt:i4>0</vt:i4>
      </vt:variant>
      <vt:variant>
        <vt:i4>0</vt:i4>
      </vt:variant>
      <vt:variant>
        <vt:i4>5</vt:i4>
      </vt:variant>
      <vt:variant>
        <vt:lpwstr>mailto:rotolo@atsinformatica.com</vt:lpwstr>
      </vt:variant>
      <vt:variant>
        <vt:lpwstr/>
      </vt:variant>
      <vt:variant>
        <vt:i4>4391011</vt:i4>
      </vt:variant>
      <vt:variant>
        <vt:i4>0</vt:i4>
      </vt:variant>
      <vt:variant>
        <vt:i4>0</vt:i4>
      </vt:variant>
      <vt:variant>
        <vt:i4>5</vt:i4>
      </vt:variant>
      <vt:variant>
        <vt:lpwstr>mailto:info@atsinformatica.com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</dc:creator>
  <cp:lastModifiedBy>Vincenzo</cp:lastModifiedBy>
  <cp:revision>5</cp:revision>
  <cp:lastPrinted>2014-12-29T07:31:00Z</cp:lastPrinted>
  <dcterms:created xsi:type="dcterms:W3CDTF">2015-10-29T07:43:00Z</dcterms:created>
  <dcterms:modified xsi:type="dcterms:W3CDTF">2016-01-28T16:29:00Z</dcterms:modified>
</cp:coreProperties>
</file>